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31A" w:rsidRPr="0065031A" w:rsidRDefault="0065031A" w:rsidP="0065031A">
      <w:pPr>
        <w:spacing w:after="0" w:line="240" w:lineRule="auto"/>
        <w:jc w:val="right"/>
        <w:rPr>
          <w:rFonts w:ascii="Times New Roman" w:eastAsia="Times New Roman" w:hAnsi="Times New Roman" w:cs="Times New Roman"/>
          <w:sz w:val="28"/>
          <w:szCs w:val="28"/>
          <w:lang w:eastAsia="ru-RU"/>
        </w:rPr>
      </w:pPr>
      <w:r w:rsidRPr="0065031A">
        <w:rPr>
          <w:rFonts w:ascii="Times New Roman" w:eastAsia="Times New Roman" w:hAnsi="Times New Roman" w:cs="Times New Roman"/>
          <w:sz w:val="28"/>
          <w:szCs w:val="28"/>
          <w:lang w:eastAsia="ru-RU"/>
        </w:rPr>
        <w:t>Проект</w:t>
      </w:r>
    </w:p>
    <w:p w:rsidR="005F6C70" w:rsidRPr="005F6C70" w:rsidRDefault="005F6C70" w:rsidP="005F6C70">
      <w:pPr>
        <w:spacing w:after="0" w:line="240" w:lineRule="auto"/>
        <w:jc w:val="center"/>
        <w:rPr>
          <w:rFonts w:ascii="Times New Roman" w:eastAsia="Times New Roman" w:hAnsi="Times New Roman" w:cs="Times New Roman"/>
          <w:b/>
          <w:sz w:val="32"/>
          <w:szCs w:val="32"/>
          <w:lang w:eastAsia="ru-RU"/>
        </w:rPr>
      </w:pPr>
    </w:p>
    <w:p w:rsidR="002076D7" w:rsidRDefault="004D064E" w:rsidP="002076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АДМИНИСТРАЦИЯ</w:t>
      </w:r>
      <w:r w:rsidR="005F6C70" w:rsidRPr="00A35F2D">
        <w:rPr>
          <w:rFonts w:ascii="Times New Roman" w:eastAsia="Times New Roman" w:hAnsi="Times New Roman" w:cs="Times New Roman"/>
          <w:b/>
          <w:sz w:val="28"/>
          <w:szCs w:val="28"/>
          <w:lang w:eastAsia="ru-RU"/>
        </w:rPr>
        <w:t xml:space="preserve"> </w:t>
      </w:r>
      <w:proofErr w:type="gramStart"/>
      <w:r w:rsidR="002076D7">
        <w:rPr>
          <w:rFonts w:ascii="Times New Roman" w:eastAsia="Times New Roman" w:hAnsi="Times New Roman" w:cs="Times New Roman"/>
          <w:b/>
          <w:sz w:val="28"/>
          <w:szCs w:val="28"/>
          <w:lang w:eastAsia="ru-RU"/>
        </w:rPr>
        <w:t>ХОЛМОГОРСКОГО</w:t>
      </w:r>
      <w:proofErr w:type="gramEnd"/>
      <w:r w:rsidR="002076D7">
        <w:rPr>
          <w:rFonts w:ascii="Times New Roman" w:eastAsia="Times New Roman" w:hAnsi="Times New Roman" w:cs="Times New Roman"/>
          <w:b/>
          <w:sz w:val="28"/>
          <w:szCs w:val="28"/>
          <w:lang w:eastAsia="ru-RU"/>
        </w:rPr>
        <w:t xml:space="preserve"> МУНИЦИПАЛЬНОГО</w:t>
      </w:r>
      <w:r w:rsidR="005F6C70" w:rsidRPr="00A35F2D">
        <w:rPr>
          <w:rFonts w:ascii="Times New Roman" w:eastAsia="Times New Roman" w:hAnsi="Times New Roman" w:cs="Times New Roman"/>
          <w:b/>
          <w:sz w:val="28"/>
          <w:szCs w:val="28"/>
          <w:lang w:eastAsia="ru-RU"/>
        </w:rPr>
        <w:t xml:space="preserve"> </w:t>
      </w:r>
    </w:p>
    <w:p w:rsidR="005F6C70" w:rsidRPr="00A35F2D" w:rsidRDefault="002076D7" w:rsidP="002076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ОКРУГА АРХАНГЕЛЬСКОЙ ОБЛАСТИ</w:t>
      </w:r>
    </w:p>
    <w:p w:rsidR="005F6C70" w:rsidRPr="00A35F2D" w:rsidRDefault="005F6C70" w:rsidP="005F6C70">
      <w:pPr>
        <w:spacing w:before="480" w:after="0" w:line="240" w:lineRule="auto"/>
        <w:jc w:val="center"/>
        <w:rPr>
          <w:rFonts w:ascii="Times New Roman" w:eastAsia="Times New Roman" w:hAnsi="Times New Roman" w:cs="Times New Roman"/>
          <w:b/>
          <w:sz w:val="28"/>
          <w:szCs w:val="28"/>
          <w:lang w:eastAsia="ru-RU"/>
        </w:rPr>
      </w:pPr>
      <w:proofErr w:type="gramStart"/>
      <w:r w:rsidRPr="00A35F2D">
        <w:rPr>
          <w:rFonts w:ascii="Times New Roman" w:eastAsia="Times New Roman" w:hAnsi="Times New Roman" w:cs="Times New Roman"/>
          <w:b/>
          <w:sz w:val="28"/>
          <w:szCs w:val="28"/>
          <w:lang w:eastAsia="ru-RU"/>
        </w:rPr>
        <w:t>Р</w:t>
      </w:r>
      <w:proofErr w:type="gramEnd"/>
      <w:r w:rsidRPr="00A35F2D">
        <w:rPr>
          <w:rFonts w:ascii="Times New Roman" w:eastAsia="Times New Roman" w:hAnsi="Times New Roman" w:cs="Times New Roman"/>
          <w:b/>
          <w:sz w:val="28"/>
          <w:szCs w:val="28"/>
          <w:lang w:eastAsia="ru-RU"/>
        </w:rPr>
        <w:t xml:space="preserve"> А С П О Р Я Ж Е Н И Е</w:t>
      </w:r>
    </w:p>
    <w:p w:rsidR="005F6C70" w:rsidRPr="00A35F2D" w:rsidRDefault="005F6C70" w:rsidP="005F6C70">
      <w:pPr>
        <w:spacing w:before="480" w:after="0" w:line="240" w:lineRule="auto"/>
        <w:jc w:val="center"/>
        <w:rPr>
          <w:rFonts w:ascii="Times New Roman" w:eastAsia="Times New Roman" w:hAnsi="Times New Roman" w:cs="Times New Roman"/>
          <w:sz w:val="28"/>
          <w:szCs w:val="28"/>
          <w:lang w:eastAsia="ru-RU"/>
        </w:rPr>
      </w:pPr>
      <w:r w:rsidRPr="00A35F2D">
        <w:rPr>
          <w:rFonts w:ascii="Times New Roman" w:eastAsia="Times New Roman" w:hAnsi="Times New Roman" w:cs="Times New Roman"/>
          <w:sz w:val="28"/>
          <w:szCs w:val="28"/>
          <w:lang w:eastAsia="ru-RU"/>
        </w:rPr>
        <w:t xml:space="preserve">от </w:t>
      </w:r>
      <w:r w:rsidR="00EC7A66">
        <w:rPr>
          <w:rFonts w:ascii="Times New Roman" w:eastAsia="Times New Roman" w:hAnsi="Times New Roman" w:cs="Times New Roman"/>
          <w:sz w:val="28"/>
          <w:szCs w:val="28"/>
          <w:lang w:eastAsia="ru-RU"/>
        </w:rPr>
        <w:t xml:space="preserve">                           </w:t>
      </w:r>
      <w:r w:rsidRPr="00A35F2D">
        <w:rPr>
          <w:rFonts w:ascii="Times New Roman" w:eastAsia="Times New Roman" w:hAnsi="Times New Roman" w:cs="Times New Roman"/>
          <w:sz w:val="28"/>
          <w:szCs w:val="28"/>
          <w:lang w:eastAsia="ru-RU"/>
        </w:rPr>
        <w:t>20</w:t>
      </w:r>
      <w:r w:rsidR="004D064E">
        <w:rPr>
          <w:rFonts w:ascii="Times New Roman" w:eastAsia="Times New Roman" w:hAnsi="Times New Roman" w:cs="Times New Roman"/>
          <w:sz w:val="28"/>
          <w:szCs w:val="28"/>
          <w:lang w:eastAsia="ru-RU"/>
        </w:rPr>
        <w:t>24</w:t>
      </w:r>
      <w:r w:rsidRPr="00A35F2D">
        <w:rPr>
          <w:rFonts w:ascii="Times New Roman" w:eastAsia="Times New Roman" w:hAnsi="Times New Roman" w:cs="Times New Roman"/>
          <w:sz w:val="28"/>
          <w:szCs w:val="28"/>
          <w:lang w:eastAsia="ru-RU"/>
        </w:rPr>
        <w:t xml:space="preserve"> г. № </w:t>
      </w:r>
    </w:p>
    <w:p w:rsidR="005F6C70" w:rsidRPr="00F71DBF" w:rsidRDefault="005F6C70" w:rsidP="005F6C70">
      <w:pPr>
        <w:spacing w:after="0" w:line="240" w:lineRule="auto"/>
        <w:jc w:val="center"/>
        <w:rPr>
          <w:rFonts w:ascii="Times New Roman" w:eastAsia="Times New Roman" w:hAnsi="Times New Roman" w:cs="Times New Roman"/>
          <w:sz w:val="24"/>
          <w:szCs w:val="24"/>
          <w:lang w:eastAsia="ru-RU"/>
        </w:rPr>
      </w:pPr>
      <w:r w:rsidRPr="00F71DBF">
        <w:rPr>
          <w:rFonts w:ascii="Times New Roman" w:eastAsia="Times New Roman" w:hAnsi="Times New Roman" w:cs="Times New Roman"/>
          <w:sz w:val="24"/>
          <w:szCs w:val="24"/>
          <w:lang w:eastAsia="ru-RU"/>
        </w:rPr>
        <w:t>с. Холмогоры</w:t>
      </w:r>
    </w:p>
    <w:p w:rsidR="0077255C" w:rsidRDefault="0077255C" w:rsidP="0077255C">
      <w:pPr>
        <w:spacing w:after="0" w:line="240" w:lineRule="auto"/>
        <w:jc w:val="center"/>
        <w:rPr>
          <w:rFonts w:ascii="Times New Roman" w:eastAsia="Times New Roman" w:hAnsi="Times New Roman" w:cs="Times New Roman"/>
          <w:sz w:val="24"/>
          <w:szCs w:val="24"/>
          <w:lang w:eastAsia="ru-RU"/>
        </w:rPr>
      </w:pPr>
    </w:p>
    <w:p w:rsidR="0077255C" w:rsidRPr="0077255C" w:rsidRDefault="0077255C" w:rsidP="0077255C">
      <w:pPr>
        <w:spacing w:after="0" w:line="240" w:lineRule="auto"/>
        <w:jc w:val="center"/>
        <w:rPr>
          <w:rFonts w:ascii="Times New Roman" w:eastAsia="Times New Roman" w:hAnsi="Times New Roman" w:cs="Times New Roman"/>
          <w:sz w:val="24"/>
          <w:szCs w:val="24"/>
          <w:lang w:eastAsia="ru-RU"/>
        </w:rPr>
      </w:pPr>
    </w:p>
    <w:p w:rsidR="0077255C" w:rsidRPr="0077255C" w:rsidRDefault="0077255C" w:rsidP="0077255C">
      <w:pPr>
        <w:spacing w:after="0" w:line="240" w:lineRule="auto"/>
        <w:jc w:val="center"/>
        <w:rPr>
          <w:rFonts w:ascii="Times New Roman" w:eastAsia="Times New Roman" w:hAnsi="Times New Roman" w:cs="Times New Roman"/>
          <w:b/>
          <w:sz w:val="28"/>
          <w:szCs w:val="28"/>
          <w:lang w:eastAsia="ru-RU"/>
        </w:rPr>
      </w:pPr>
      <w:r w:rsidRPr="0077255C">
        <w:rPr>
          <w:rFonts w:ascii="Times New Roman" w:eastAsia="Times New Roman" w:hAnsi="Times New Roman" w:cs="Times New Roman"/>
          <w:b/>
          <w:sz w:val="28"/>
          <w:szCs w:val="28"/>
          <w:lang w:eastAsia="ru-RU"/>
        </w:rPr>
        <w:t>Об утверждении схемы расположения земельного участка</w:t>
      </w:r>
    </w:p>
    <w:p w:rsidR="0077255C" w:rsidRPr="0077255C" w:rsidRDefault="0077255C" w:rsidP="0077255C">
      <w:pPr>
        <w:spacing w:after="0" w:line="240" w:lineRule="auto"/>
        <w:jc w:val="center"/>
        <w:rPr>
          <w:rFonts w:ascii="Times New Roman" w:eastAsia="Times New Roman" w:hAnsi="Times New Roman" w:cs="Times New Roman"/>
          <w:b/>
          <w:sz w:val="28"/>
          <w:szCs w:val="28"/>
          <w:lang w:eastAsia="ru-RU"/>
        </w:rPr>
      </w:pPr>
    </w:p>
    <w:p w:rsidR="0077255C" w:rsidRPr="003641C8" w:rsidRDefault="0077255C" w:rsidP="003641C8">
      <w:pPr>
        <w:spacing w:after="0" w:line="240" w:lineRule="auto"/>
        <w:jc w:val="both"/>
        <w:rPr>
          <w:rFonts w:ascii="Times New Roman" w:eastAsia="Times New Roman" w:hAnsi="Times New Roman" w:cs="Times New Roman"/>
          <w:bCs/>
          <w:sz w:val="28"/>
          <w:szCs w:val="28"/>
          <w:lang w:eastAsia="ru-RU"/>
        </w:rPr>
      </w:pPr>
      <w:r w:rsidRPr="0077255C">
        <w:rPr>
          <w:rFonts w:ascii="Times New Roman" w:eastAsia="Times New Roman" w:hAnsi="Times New Roman" w:cs="Times New Roman"/>
          <w:sz w:val="28"/>
          <w:szCs w:val="28"/>
          <w:lang w:eastAsia="ru-RU"/>
        </w:rPr>
        <w:tab/>
      </w:r>
      <w:proofErr w:type="gramStart"/>
      <w:r w:rsidRPr="0077255C">
        <w:rPr>
          <w:rFonts w:ascii="Times New Roman" w:eastAsia="Times New Roman" w:hAnsi="Times New Roman" w:cs="Times New Roman"/>
          <w:sz w:val="28"/>
          <w:szCs w:val="28"/>
          <w:lang w:eastAsia="ru-RU"/>
        </w:rPr>
        <w:t>Руководствуясь статьями 11.3, 11.10 Земельного кодекса Российской Федерации, статьей 5.1 Градостроительного кодекса Российской Федерации, статьей 3.3 Федерального закона от 25 октября 2001 года № 137-ФЗ «О введении в действие Земельного</w:t>
      </w:r>
      <w:r w:rsidR="00D53268">
        <w:rPr>
          <w:rFonts w:ascii="Times New Roman" w:eastAsia="Times New Roman" w:hAnsi="Times New Roman" w:cs="Times New Roman"/>
          <w:sz w:val="28"/>
          <w:szCs w:val="28"/>
          <w:lang w:eastAsia="ru-RU"/>
        </w:rPr>
        <w:t xml:space="preserve"> кодекса Российской Федерации»</w:t>
      </w:r>
      <w:r w:rsidR="0056493F">
        <w:rPr>
          <w:rFonts w:ascii="Times New Roman" w:eastAsia="Times New Roman" w:hAnsi="Times New Roman" w:cs="Times New Roman"/>
          <w:sz w:val="28"/>
          <w:szCs w:val="28"/>
          <w:lang w:eastAsia="ru-RU"/>
        </w:rPr>
        <w:t xml:space="preserve">, </w:t>
      </w:r>
      <w:r w:rsidR="00E1411A" w:rsidRPr="00E1411A">
        <w:rPr>
          <w:rFonts w:ascii="Times New Roman" w:eastAsia="Times New Roman" w:hAnsi="Times New Roman" w:cs="Times New Roman"/>
          <w:sz w:val="28"/>
          <w:szCs w:val="28"/>
          <w:lang w:eastAsia="ru-RU"/>
        </w:rPr>
        <w:t>постановлением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w:t>
      </w:r>
      <w:proofErr w:type="gramEnd"/>
      <w:r w:rsidR="00E1411A" w:rsidRPr="00E1411A">
        <w:rPr>
          <w:rFonts w:ascii="Times New Roman" w:eastAsia="Times New Roman" w:hAnsi="Times New Roman" w:cs="Times New Roman"/>
          <w:sz w:val="28"/>
          <w:szCs w:val="28"/>
          <w:lang w:eastAsia="ru-RU"/>
        </w:rPr>
        <w:t xml:space="preserve"> зон»</w:t>
      </w:r>
      <w:r w:rsidR="00E1411A">
        <w:rPr>
          <w:rFonts w:ascii="Times New Roman" w:eastAsia="Times New Roman" w:hAnsi="Times New Roman" w:cs="Times New Roman"/>
          <w:sz w:val="28"/>
          <w:szCs w:val="28"/>
          <w:lang w:eastAsia="ru-RU"/>
        </w:rPr>
        <w:t>,</w:t>
      </w:r>
      <w:r w:rsidR="006D01BF">
        <w:rPr>
          <w:rFonts w:ascii="Times New Roman" w:eastAsia="Times New Roman" w:hAnsi="Times New Roman" w:cs="Times New Roman"/>
          <w:sz w:val="28"/>
          <w:szCs w:val="28"/>
          <w:lang w:eastAsia="ru-RU"/>
        </w:rPr>
        <w:t xml:space="preserve"> постановлением Главного государственного санитарного врача Российской Федерации от 14 марта 2002 года № 10 «О введении в действие Санитарных правил и норм «Зоны санитарной охраны источников водоснабжения и водопроводов питьевого назначения. СанПиН 2.1.4.1110-02», вместе с СанПиН 2.1.4.1110-02.2.1.4.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w:t>
      </w:r>
      <w:r w:rsidR="00E1411A">
        <w:rPr>
          <w:rFonts w:ascii="Times New Roman" w:eastAsia="Times New Roman" w:hAnsi="Times New Roman" w:cs="Times New Roman"/>
          <w:sz w:val="28"/>
          <w:szCs w:val="28"/>
          <w:lang w:eastAsia="ru-RU"/>
        </w:rPr>
        <w:t xml:space="preserve"> </w:t>
      </w:r>
      <w:r w:rsidRPr="0077255C">
        <w:rPr>
          <w:rFonts w:ascii="Times New Roman" w:eastAsia="Times New Roman" w:hAnsi="Times New Roman" w:cs="Times New Roman"/>
          <w:sz w:val="28"/>
          <w:szCs w:val="28"/>
          <w:lang w:eastAsia="ru-RU"/>
        </w:rPr>
        <w:t xml:space="preserve">приказом Федеральной службы государственной регистрации, кадастра и картографии от 04 августа 2021 года № </w:t>
      </w:r>
      <w:proofErr w:type="gramStart"/>
      <w:r w:rsidRPr="0077255C">
        <w:rPr>
          <w:rFonts w:ascii="Times New Roman" w:eastAsia="Times New Roman" w:hAnsi="Times New Roman" w:cs="Times New Roman"/>
          <w:sz w:val="28"/>
          <w:szCs w:val="28"/>
          <w:lang w:eastAsia="ru-RU"/>
        </w:rPr>
        <w:t>П</w:t>
      </w:r>
      <w:proofErr w:type="gramEnd"/>
      <w:r w:rsidRPr="0077255C">
        <w:rPr>
          <w:rFonts w:ascii="Times New Roman" w:eastAsia="Times New Roman" w:hAnsi="Times New Roman" w:cs="Times New Roman"/>
          <w:sz w:val="28"/>
          <w:szCs w:val="28"/>
          <w:lang w:eastAsia="ru-RU"/>
        </w:rPr>
        <w:t xml:space="preserve">/0336 «Об утверждении методических указаний о государственной кадастровой оценке», приказом </w:t>
      </w:r>
      <w:proofErr w:type="spellStart"/>
      <w:r w:rsidRPr="0077255C">
        <w:rPr>
          <w:rFonts w:ascii="Times New Roman" w:eastAsia="Times New Roman" w:hAnsi="Times New Roman" w:cs="Times New Roman"/>
          <w:bCs/>
          <w:color w:val="000000"/>
          <w:sz w:val="28"/>
          <w:szCs w:val="28"/>
          <w:shd w:val="clear" w:color="auto" w:fill="FFFFFF"/>
          <w:lang w:eastAsia="ru-RU"/>
        </w:rPr>
        <w:t>Росреестра</w:t>
      </w:r>
      <w:proofErr w:type="spellEnd"/>
      <w:r w:rsidRPr="0077255C">
        <w:rPr>
          <w:rFonts w:ascii="Times New Roman" w:eastAsia="Times New Roman" w:hAnsi="Times New Roman" w:cs="Times New Roman"/>
          <w:bCs/>
          <w:color w:val="000000"/>
          <w:sz w:val="28"/>
          <w:szCs w:val="28"/>
          <w:shd w:val="clear" w:color="auto" w:fill="FFFFFF"/>
          <w:lang w:eastAsia="ru-RU"/>
        </w:rPr>
        <w:t xml:space="preserve"> от 10 ноября 2020 года № П/0412 «Об утверждении классификатора видов разрешенного использования земельных участков», </w:t>
      </w:r>
      <w:r w:rsidR="00170915" w:rsidRPr="00170915">
        <w:rPr>
          <w:rFonts w:ascii="Times New Roman" w:eastAsia="Times New Roman" w:hAnsi="Times New Roman" w:cs="Times New Roman"/>
          <w:sz w:val="28"/>
          <w:szCs w:val="28"/>
          <w:lang w:eastAsia="ru-RU"/>
        </w:rPr>
        <w:t xml:space="preserve">Правилами землепользования и застройки </w:t>
      </w:r>
      <w:r w:rsidR="00587CFE" w:rsidRPr="00587CFE">
        <w:rPr>
          <w:rFonts w:ascii="Times New Roman" w:eastAsia="Times New Roman" w:hAnsi="Times New Roman" w:cs="Times New Roman"/>
          <w:sz w:val="28"/>
          <w:szCs w:val="28"/>
          <w:lang w:eastAsia="ru-RU"/>
        </w:rPr>
        <w:t xml:space="preserve">части территории Холмогорского муниципального округа Архангельской области, в границы которой входят территории деревень Аксеновы, </w:t>
      </w:r>
      <w:proofErr w:type="spellStart"/>
      <w:r w:rsidR="00587CFE" w:rsidRPr="00587CFE">
        <w:rPr>
          <w:rFonts w:ascii="Times New Roman" w:eastAsia="Times New Roman" w:hAnsi="Times New Roman" w:cs="Times New Roman"/>
          <w:sz w:val="28"/>
          <w:szCs w:val="28"/>
          <w:lang w:eastAsia="ru-RU"/>
        </w:rPr>
        <w:t>Антониево-Сийский</w:t>
      </w:r>
      <w:proofErr w:type="spellEnd"/>
      <w:r w:rsidR="00587CFE" w:rsidRPr="00587CFE">
        <w:rPr>
          <w:rFonts w:ascii="Times New Roman" w:eastAsia="Times New Roman" w:hAnsi="Times New Roman" w:cs="Times New Roman"/>
          <w:sz w:val="28"/>
          <w:szCs w:val="28"/>
          <w:lang w:eastAsia="ru-RU"/>
        </w:rPr>
        <w:t xml:space="preserve"> Монастырь, Белая Гора, </w:t>
      </w:r>
      <w:proofErr w:type="spellStart"/>
      <w:r w:rsidR="00587CFE" w:rsidRPr="00587CFE">
        <w:rPr>
          <w:rFonts w:ascii="Times New Roman" w:eastAsia="Times New Roman" w:hAnsi="Times New Roman" w:cs="Times New Roman"/>
          <w:sz w:val="28"/>
          <w:szCs w:val="28"/>
          <w:lang w:eastAsia="ru-RU"/>
        </w:rPr>
        <w:t>Белоче</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Бельково</w:t>
      </w:r>
      <w:proofErr w:type="spellEnd"/>
      <w:r w:rsidR="00587CFE" w:rsidRPr="00587CFE">
        <w:rPr>
          <w:rFonts w:ascii="Times New Roman" w:eastAsia="Times New Roman" w:hAnsi="Times New Roman" w:cs="Times New Roman"/>
          <w:sz w:val="28"/>
          <w:szCs w:val="28"/>
          <w:lang w:eastAsia="ru-RU"/>
        </w:rPr>
        <w:t>, Болото, Большая Гора,</w:t>
      </w:r>
      <w:r w:rsidR="00E1411A">
        <w:rPr>
          <w:rFonts w:ascii="Times New Roman" w:eastAsia="Times New Roman" w:hAnsi="Times New Roman" w:cs="Times New Roman"/>
          <w:sz w:val="28"/>
          <w:szCs w:val="28"/>
          <w:lang w:eastAsia="ru-RU"/>
        </w:rPr>
        <w:t xml:space="preserve"> </w:t>
      </w:r>
      <w:r w:rsidR="00587CFE" w:rsidRPr="00587CFE">
        <w:rPr>
          <w:rFonts w:ascii="Times New Roman" w:eastAsia="Times New Roman" w:hAnsi="Times New Roman" w:cs="Times New Roman"/>
          <w:sz w:val="28"/>
          <w:szCs w:val="28"/>
          <w:lang w:eastAsia="ru-RU"/>
        </w:rPr>
        <w:t xml:space="preserve">Большое Село, Бор-больницы, </w:t>
      </w:r>
      <w:proofErr w:type="spellStart"/>
      <w:r w:rsidR="00587CFE" w:rsidRPr="00587CFE">
        <w:rPr>
          <w:rFonts w:ascii="Times New Roman" w:eastAsia="Times New Roman" w:hAnsi="Times New Roman" w:cs="Times New Roman"/>
          <w:sz w:val="28"/>
          <w:szCs w:val="28"/>
          <w:lang w:eastAsia="ru-RU"/>
        </w:rPr>
        <w:t>Бросачиха</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Бызовы</w:t>
      </w:r>
      <w:proofErr w:type="spellEnd"/>
      <w:r w:rsidR="00587CFE" w:rsidRPr="00587CFE">
        <w:rPr>
          <w:rFonts w:ascii="Times New Roman" w:eastAsia="Times New Roman" w:hAnsi="Times New Roman" w:cs="Times New Roman"/>
          <w:sz w:val="28"/>
          <w:szCs w:val="28"/>
          <w:lang w:eastAsia="ru-RU"/>
        </w:rPr>
        <w:t xml:space="preserve">, Великий Двор, Верхнее заполье, Верхнее Заполье, Верхняя, Верхняя Горка, </w:t>
      </w:r>
      <w:proofErr w:type="spellStart"/>
      <w:r w:rsidR="00587CFE" w:rsidRPr="00587CFE">
        <w:rPr>
          <w:rFonts w:ascii="Times New Roman" w:eastAsia="Times New Roman" w:hAnsi="Times New Roman" w:cs="Times New Roman"/>
          <w:sz w:val="28"/>
          <w:szCs w:val="28"/>
          <w:lang w:eastAsia="ru-RU"/>
        </w:rPr>
        <w:t>Волость</w:t>
      </w:r>
      <w:proofErr w:type="gramStart"/>
      <w:r w:rsidR="00587CFE" w:rsidRPr="00587CFE">
        <w:rPr>
          <w:rFonts w:ascii="Times New Roman" w:eastAsia="Times New Roman" w:hAnsi="Times New Roman" w:cs="Times New Roman"/>
          <w:sz w:val="28"/>
          <w:szCs w:val="28"/>
          <w:lang w:eastAsia="ru-RU"/>
        </w:rPr>
        <w:t>,В</w:t>
      </w:r>
      <w:proofErr w:type="gramEnd"/>
      <w:r w:rsidR="00587CFE" w:rsidRPr="00587CFE">
        <w:rPr>
          <w:rFonts w:ascii="Times New Roman" w:eastAsia="Times New Roman" w:hAnsi="Times New Roman" w:cs="Times New Roman"/>
          <w:sz w:val="28"/>
          <w:szCs w:val="28"/>
          <w:lang w:eastAsia="ru-RU"/>
        </w:rPr>
        <w:t>олость</w:t>
      </w:r>
      <w:proofErr w:type="spellEnd"/>
      <w:r w:rsidR="00587CFE" w:rsidRPr="00587CFE">
        <w:rPr>
          <w:rFonts w:ascii="Times New Roman" w:eastAsia="Times New Roman" w:hAnsi="Times New Roman" w:cs="Times New Roman"/>
          <w:sz w:val="28"/>
          <w:szCs w:val="28"/>
          <w:lang w:eastAsia="ru-RU"/>
        </w:rPr>
        <w:t>, Гора, Гора, Гора, Горка-</w:t>
      </w:r>
      <w:proofErr w:type="spellStart"/>
      <w:r w:rsidR="00587CFE" w:rsidRPr="00587CFE">
        <w:rPr>
          <w:rFonts w:ascii="Times New Roman" w:eastAsia="Times New Roman" w:hAnsi="Times New Roman" w:cs="Times New Roman"/>
          <w:sz w:val="28"/>
          <w:szCs w:val="28"/>
          <w:lang w:eastAsia="ru-RU"/>
        </w:rPr>
        <w:t>Рудаковская</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Горончарово</w:t>
      </w:r>
      <w:proofErr w:type="spellEnd"/>
      <w:r w:rsidR="00587CFE" w:rsidRPr="00587CFE">
        <w:rPr>
          <w:rFonts w:ascii="Times New Roman" w:eastAsia="Times New Roman" w:hAnsi="Times New Roman" w:cs="Times New Roman"/>
          <w:sz w:val="28"/>
          <w:szCs w:val="28"/>
          <w:lang w:eastAsia="ru-RU"/>
        </w:rPr>
        <w:t xml:space="preserve">, Демидовы, </w:t>
      </w:r>
      <w:proofErr w:type="spellStart"/>
      <w:r w:rsidR="00587CFE" w:rsidRPr="00587CFE">
        <w:rPr>
          <w:rFonts w:ascii="Times New Roman" w:eastAsia="Times New Roman" w:hAnsi="Times New Roman" w:cs="Times New Roman"/>
          <w:sz w:val="28"/>
          <w:szCs w:val="28"/>
          <w:lang w:eastAsia="ru-RU"/>
        </w:rPr>
        <w:t>Донковы</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Ендюга</w:t>
      </w:r>
      <w:proofErr w:type="spellEnd"/>
      <w:r w:rsidR="00587CFE" w:rsidRPr="00587CFE">
        <w:rPr>
          <w:rFonts w:ascii="Times New Roman" w:eastAsia="Times New Roman" w:hAnsi="Times New Roman" w:cs="Times New Roman"/>
          <w:sz w:val="28"/>
          <w:szCs w:val="28"/>
          <w:lang w:eastAsia="ru-RU"/>
        </w:rPr>
        <w:t xml:space="preserve">, Ждановы, Заболотье, Заборье, Заборье, </w:t>
      </w:r>
      <w:proofErr w:type="spellStart"/>
      <w:r w:rsidR="00587CFE" w:rsidRPr="00587CFE">
        <w:rPr>
          <w:rFonts w:ascii="Times New Roman" w:eastAsia="Times New Roman" w:hAnsi="Times New Roman" w:cs="Times New Roman"/>
          <w:sz w:val="28"/>
          <w:szCs w:val="28"/>
          <w:lang w:eastAsia="ru-RU"/>
        </w:rPr>
        <w:t>ЗаборьеЗадворье</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Закода</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Залебедка</w:t>
      </w:r>
      <w:proofErr w:type="spellEnd"/>
      <w:r w:rsidR="00587CFE" w:rsidRPr="00587CFE">
        <w:rPr>
          <w:rFonts w:ascii="Times New Roman" w:eastAsia="Times New Roman" w:hAnsi="Times New Roman" w:cs="Times New Roman"/>
          <w:sz w:val="28"/>
          <w:szCs w:val="28"/>
          <w:lang w:eastAsia="ru-RU"/>
        </w:rPr>
        <w:t xml:space="preserve">, </w:t>
      </w:r>
      <w:proofErr w:type="gramStart"/>
      <w:r w:rsidR="00587CFE" w:rsidRPr="00587CFE">
        <w:rPr>
          <w:rFonts w:ascii="Times New Roman" w:eastAsia="Times New Roman" w:hAnsi="Times New Roman" w:cs="Times New Roman"/>
          <w:sz w:val="28"/>
          <w:szCs w:val="28"/>
          <w:lang w:eastAsia="ru-RU"/>
        </w:rPr>
        <w:t xml:space="preserve">Заполье, Заполье, Заполье, Заполье, Заполье, </w:t>
      </w:r>
      <w:proofErr w:type="spellStart"/>
      <w:r w:rsidR="00587CFE" w:rsidRPr="00587CFE">
        <w:rPr>
          <w:rFonts w:ascii="Times New Roman" w:eastAsia="Times New Roman" w:hAnsi="Times New Roman" w:cs="Times New Roman"/>
          <w:sz w:val="28"/>
          <w:szCs w:val="28"/>
          <w:lang w:eastAsia="ru-RU"/>
        </w:rPr>
        <w:t>Заручевье</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Заручей</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Зачачье</w:t>
      </w:r>
      <w:proofErr w:type="spellEnd"/>
      <w:r w:rsidR="00587CFE" w:rsidRPr="00587CFE">
        <w:rPr>
          <w:rFonts w:ascii="Times New Roman" w:eastAsia="Times New Roman" w:hAnsi="Times New Roman" w:cs="Times New Roman"/>
          <w:sz w:val="28"/>
          <w:szCs w:val="28"/>
          <w:lang w:eastAsia="ru-RU"/>
        </w:rPr>
        <w:t xml:space="preserve">, Золотка, </w:t>
      </w:r>
      <w:proofErr w:type="spellStart"/>
      <w:r w:rsidR="00587CFE" w:rsidRPr="00587CFE">
        <w:rPr>
          <w:rFonts w:ascii="Times New Roman" w:eastAsia="Times New Roman" w:hAnsi="Times New Roman" w:cs="Times New Roman"/>
          <w:sz w:val="28"/>
          <w:szCs w:val="28"/>
          <w:lang w:eastAsia="ru-RU"/>
        </w:rPr>
        <w:t>Калажма</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Карчево</w:t>
      </w:r>
      <w:proofErr w:type="spellEnd"/>
      <w:r w:rsidR="00587CFE" w:rsidRPr="00587CFE">
        <w:rPr>
          <w:rFonts w:ascii="Times New Roman" w:eastAsia="Times New Roman" w:hAnsi="Times New Roman" w:cs="Times New Roman"/>
          <w:sz w:val="28"/>
          <w:szCs w:val="28"/>
          <w:lang w:eastAsia="ru-RU"/>
        </w:rPr>
        <w:t>,</w:t>
      </w:r>
      <w:r w:rsidR="00E1411A">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Кашевариха</w:t>
      </w:r>
      <w:proofErr w:type="spellEnd"/>
      <w:r w:rsidR="00587CFE" w:rsidRPr="00587CFE">
        <w:rPr>
          <w:rFonts w:ascii="Times New Roman" w:eastAsia="Times New Roman" w:hAnsi="Times New Roman" w:cs="Times New Roman"/>
          <w:sz w:val="28"/>
          <w:szCs w:val="28"/>
          <w:lang w:eastAsia="ru-RU"/>
        </w:rPr>
        <w:t xml:space="preserve">, Кельи, </w:t>
      </w:r>
      <w:proofErr w:type="spellStart"/>
      <w:r w:rsidR="00587CFE" w:rsidRPr="00587CFE">
        <w:rPr>
          <w:rFonts w:ascii="Times New Roman" w:eastAsia="Times New Roman" w:hAnsi="Times New Roman" w:cs="Times New Roman"/>
          <w:sz w:val="28"/>
          <w:szCs w:val="28"/>
          <w:lang w:eastAsia="ru-RU"/>
        </w:rPr>
        <w:t>Клубочиха</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Кожгора</w:t>
      </w:r>
      <w:proofErr w:type="spellEnd"/>
      <w:r w:rsidR="00587CFE" w:rsidRPr="00587CFE">
        <w:rPr>
          <w:rFonts w:ascii="Times New Roman" w:eastAsia="Times New Roman" w:hAnsi="Times New Roman" w:cs="Times New Roman"/>
          <w:sz w:val="28"/>
          <w:szCs w:val="28"/>
          <w:lang w:eastAsia="ru-RU"/>
        </w:rPr>
        <w:t xml:space="preserve">, Короли, Короткие, </w:t>
      </w:r>
      <w:proofErr w:type="spellStart"/>
      <w:r w:rsidR="00587CFE" w:rsidRPr="00587CFE">
        <w:rPr>
          <w:rFonts w:ascii="Times New Roman" w:eastAsia="Times New Roman" w:hAnsi="Times New Roman" w:cs="Times New Roman"/>
          <w:sz w:val="28"/>
          <w:szCs w:val="28"/>
          <w:lang w:eastAsia="ru-RU"/>
        </w:rPr>
        <w:t>Коскошина</w:t>
      </w:r>
      <w:proofErr w:type="spellEnd"/>
      <w:r w:rsidR="00587CFE" w:rsidRPr="00587CFE">
        <w:rPr>
          <w:rFonts w:ascii="Times New Roman" w:eastAsia="Times New Roman" w:hAnsi="Times New Roman" w:cs="Times New Roman"/>
          <w:sz w:val="28"/>
          <w:szCs w:val="28"/>
          <w:lang w:eastAsia="ru-RU"/>
        </w:rPr>
        <w:t xml:space="preserve">, Красный Яр, Красный Яр, Кривец, Крюк, </w:t>
      </w:r>
      <w:proofErr w:type="spellStart"/>
      <w:r w:rsidR="00587CFE" w:rsidRPr="00587CFE">
        <w:rPr>
          <w:rFonts w:ascii="Times New Roman" w:eastAsia="Times New Roman" w:hAnsi="Times New Roman" w:cs="Times New Roman"/>
          <w:sz w:val="28"/>
          <w:szCs w:val="28"/>
          <w:lang w:eastAsia="ru-RU"/>
        </w:rPr>
        <w:t>Кудосмина</w:t>
      </w:r>
      <w:proofErr w:type="spellEnd"/>
      <w:r w:rsidR="00587CFE" w:rsidRPr="00587CFE">
        <w:rPr>
          <w:rFonts w:ascii="Times New Roman" w:eastAsia="Times New Roman" w:hAnsi="Times New Roman" w:cs="Times New Roman"/>
          <w:sz w:val="28"/>
          <w:szCs w:val="28"/>
          <w:lang w:eastAsia="ru-RU"/>
        </w:rPr>
        <w:t>, Кузнецово,</w:t>
      </w:r>
      <w:r w:rsidR="00E1411A">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Кузнечиха</w:t>
      </w:r>
      <w:proofErr w:type="spellEnd"/>
      <w:r w:rsidR="00587CFE" w:rsidRPr="00587CFE">
        <w:rPr>
          <w:rFonts w:ascii="Times New Roman" w:eastAsia="Times New Roman" w:hAnsi="Times New Roman" w:cs="Times New Roman"/>
          <w:sz w:val="28"/>
          <w:szCs w:val="28"/>
          <w:lang w:eastAsia="ru-RU"/>
        </w:rPr>
        <w:t xml:space="preserve">, Кулига, Кулига, </w:t>
      </w:r>
      <w:proofErr w:type="spellStart"/>
      <w:r w:rsidR="00587CFE" w:rsidRPr="00587CFE">
        <w:rPr>
          <w:rFonts w:ascii="Times New Roman" w:eastAsia="Times New Roman" w:hAnsi="Times New Roman" w:cs="Times New Roman"/>
          <w:sz w:val="28"/>
          <w:szCs w:val="28"/>
          <w:lang w:eastAsia="ru-RU"/>
        </w:rPr>
        <w:t>Кульмино</w:t>
      </w:r>
      <w:proofErr w:type="spellEnd"/>
      <w:r w:rsidR="00587CFE" w:rsidRPr="00587CFE">
        <w:rPr>
          <w:rFonts w:ascii="Times New Roman" w:eastAsia="Times New Roman" w:hAnsi="Times New Roman" w:cs="Times New Roman"/>
          <w:sz w:val="28"/>
          <w:szCs w:val="28"/>
          <w:lang w:eastAsia="ru-RU"/>
        </w:rPr>
        <w:t xml:space="preserve"> Большое, </w:t>
      </w:r>
      <w:proofErr w:type="spellStart"/>
      <w:r w:rsidR="00587CFE" w:rsidRPr="00587CFE">
        <w:rPr>
          <w:rFonts w:ascii="Times New Roman" w:eastAsia="Times New Roman" w:hAnsi="Times New Roman" w:cs="Times New Roman"/>
          <w:sz w:val="28"/>
          <w:szCs w:val="28"/>
          <w:lang w:eastAsia="ru-RU"/>
        </w:rPr>
        <w:lastRenderedPageBreak/>
        <w:t>Кульмино</w:t>
      </w:r>
      <w:proofErr w:type="spellEnd"/>
      <w:r w:rsidR="00587CFE" w:rsidRPr="00587CFE">
        <w:rPr>
          <w:rFonts w:ascii="Times New Roman" w:eastAsia="Times New Roman" w:hAnsi="Times New Roman" w:cs="Times New Roman"/>
          <w:sz w:val="28"/>
          <w:szCs w:val="28"/>
          <w:lang w:eastAsia="ru-RU"/>
        </w:rPr>
        <w:t xml:space="preserve"> Малое, </w:t>
      </w:r>
      <w:proofErr w:type="spellStart"/>
      <w:r w:rsidR="00587CFE" w:rsidRPr="00587CFE">
        <w:rPr>
          <w:rFonts w:ascii="Times New Roman" w:eastAsia="Times New Roman" w:hAnsi="Times New Roman" w:cs="Times New Roman"/>
          <w:sz w:val="28"/>
          <w:szCs w:val="28"/>
          <w:lang w:eastAsia="ru-RU"/>
        </w:rPr>
        <w:t>Кязьмеш</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Лохта</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Лысица</w:t>
      </w:r>
      <w:proofErr w:type="spellEnd"/>
      <w:r w:rsidR="00587CFE" w:rsidRPr="00587CFE">
        <w:rPr>
          <w:rFonts w:ascii="Times New Roman" w:eastAsia="Times New Roman" w:hAnsi="Times New Roman" w:cs="Times New Roman"/>
          <w:sz w:val="28"/>
          <w:szCs w:val="28"/>
          <w:lang w:eastAsia="ru-RU"/>
        </w:rPr>
        <w:t xml:space="preserve">, Макары, Малая Гора, Малое Село, </w:t>
      </w:r>
      <w:proofErr w:type="spellStart"/>
      <w:r w:rsidR="00587CFE" w:rsidRPr="00587CFE">
        <w:rPr>
          <w:rFonts w:ascii="Times New Roman" w:eastAsia="Times New Roman" w:hAnsi="Times New Roman" w:cs="Times New Roman"/>
          <w:sz w:val="28"/>
          <w:szCs w:val="28"/>
          <w:lang w:eastAsia="ru-RU"/>
        </w:rPr>
        <w:t>Мурги</w:t>
      </w:r>
      <w:proofErr w:type="spellEnd"/>
      <w:r w:rsidR="00587CFE" w:rsidRPr="00587CFE">
        <w:rPr>
          <w:rFonts w:ascii="Times New Roman" w:eastAsia="Times New Roman" w:hAnsi="Times New Roman" w:cs="Times New Roman"/>
          <w:sz w:val="28"/>
          <w:szCs w:val="28"/>
          <w:lang w:eastAsia="ru-RU"/>
        </w:rPr>
        <w:t xml:space="preserve"> 1-е, Мыза, </w:t>
      </w:r>
      <w:proofErr w:type="spellStart"/>
      <w:r w:rsidR="00587CFE" w:rsidRPr="00587CFE">
        <w:rPr>
          <w:rFonts w:ascii="Times New Roman" w:eastAsia="Times New Roman" w:hAnsi="Times New Roman" w:cs="Times New Roman"/>
          <w:sz w:val="28"/>
          <w:szCs w:val="28"/>
          <w:lang w:eastAsia="ru-RU"/>
        </w:rPr>
        <w:t>Мякурье</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Надозеро</w:t>
      </w:r>
      <w:proofErr w:type="spellEnd"/>
      <w:r w:rsidR="00587CFE" w:rsidRPr="00587CFE">
        <w:rPr>
          <w:rFonts w:ascii="Times New Roman" w:eastAsia="Times New Roman" w:hAnsi="Times New Roman" w:cs="Times New Roman"/>
          <w:sz w:val="28"/>
          <w:szCs w:val="28"/>
          <w:lang w:eastAsia="ru-RU"/>
        </w:rPr>
        <w:t xml:space="preserve">, Нижнее Заполье, Нижний Конец, Нижняя, Нижняя Горка, Низ, </w:t>
      </w:r>
      <w:proofErr w:type="spellStart"/>
      <w:r w:rsidR="00587CFE" w:rsidRPr="00587CFE">
        <w:rPr>
          <w:rFonts w:ascii="Times New Roman" w:eastAsia="Times New Roman" w:hAnsi="Times New Roman" w:cs="Times New Roman"/>
          <w:sz w:val="28"/>
          <w:szCs w:val="28"/>
          <w:lang w:eastAsia="ru-RU"/>
        </w:rPr>
        <w:t>Нифериха</w:t>
      </w:r>
      <w:proofErr w:type="spellEnd"/>
      <w:r w:rsidR="00587CFE" w:rsidRPr="00587CFE">
        <w:rPr>
          <w:rFonts w:ascii="Times New Roman" w:eastAsia="Times New Roman" w:hAnsi="Times New Roman" w:cs="Times New Roman"/>
          <w:sz w:val="28"/>
          <w:szCs w:val="28"/>
          <w:lang w:eastAsia="ru-RU"/>
        </w:rPr>
        <w:t xml:space="preserve">, Новая, </w:t>
      </w:r>
      <w:proofErr w:type="spellStart"/>
      <w:r w:rsidR="00587CFE" w:rsidRPr="00587CFE">
        <w:rPr>
          <w:rFonts w:ascii="Times New Roman" w:eastAsia="Times New Roman" w:hAnsi="Times New Roman" w:cs="Times New Roman"/>
          <w:sz w:val="28"/>
          <w:szCs w:val="28"/>
          <w:lang w:eastAsia="ru-RU"/>
        </w:rPr>
        <w:t>Новинные</w:t>
      </w:r>
      <w:proofErr w:type="spellEnd"/>
      <w:r w:rsidR="00587CFE" w:rsidRPr="00587CFE">
        <w:rPr>
          <w:rFonts w:ascii="Times New Roman" w:eastAsia="Times New Roman" w:hAnsi="Times New Roman" w:cs="Times New Roman"/>
          <w:sz w:val="28"/>
          <w:szCs w:val="28"/>
          <w:lang w:eastAsia="ru-RU"/>
        </w:rPr>
        <w:t xml:space="preserve">, Орлово, </w:t>
      </w:r>
      <w:proofErr w:type="spellStart"/>
      <w:r w:rsidR="00587CFE" w:rsidRPr="00587CFE">
        <w:rPr>
          <w:rFonts w:ascii="Times New Roman" w:eastAsia="Times New Roman" w:hAnsi="Times New Roman" w:cs="Times New Roman"/>
          <w:sz w:val="28"/>
          <w:szCs w:val="28"/>
          <w:lang w:eastAsia="ru-RU"/>
        </w:rPr>
        <w:t>Осередок</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Осередок</w:t>
      </w:r>
      <w:proofErr w:type="spellEnd"/>
      <w:proofErr w:type="gramEnd"/>
      <w:r w:rsidR="00587CFE" w:rsidRPr="00587CFE">
        <w:rPr>
          <w:rFonts w:ascii="Times New Roman" w:eastAsia="Times New Roman" w:hAnsi="Times New Roman" w:cs="Times New Roman"/>
          <w:sz w:val="28"/>
          <w:szCs w:val="28"/>
          <w:lang w:eastAsia="ru-RU"/>
        </w:rPr>
        <w:t xml:space="preserve">, </w:t>
      </w:r>
      <w:proofErr w:type="spellStart"/>
      <w:proofErr w:type="gramStart"/>
      <w:r w:rsidR="00587CFE" w:rsidRPr="00587CFE">
        <w:rPr>
          <w:rFonts w:ascii="Times New Roman" w:eastAsia="Times New Roman" w:hAnsi="Times New Roman" w:cs="Times New Roman"/>
          <w:sz w:val="28"/>
          <w:szCs w:val="28"/>
          <w:lang w:eastAsia="ru-RU"/>
        </w:rPr>
        <w:t>Осередок</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Офролиха</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Печково</w:t>
      </w:r>
      <w:proofErr w:type="spellEnd"/>
      <w:r w:rsidR="00587CFE" w:rsidRPr="00587CFE">
        <w:rPr>
          <w:rFonts w:ascii="Times New Roman" w:eastAsia="Times New Roman" w:hAnsi="Times New Roman" w:cs="Times New Roman"/>
          <w:sz w:val="28"/>
          <w:szCs w:val="28"/>
          <w:lang w:eastAsia="ru-RU"/>
        </w:rPr>
        <w:t xml:space="preserve">, Погост, Погост, Погост, Погост, </w:t>
      </w:r>
      <w:proofErr w:type="spellStart"/>
      <w:r w:rsidR="00587CFE" w:rsidRPr="00587CFE">
        <w:rPr>
          <w:rFonts w:ascii="Times New Roman" w:eastAsia="Times New Roman" w:hAnsi="Times New Roman" w:cs="Times New Roman"/>
          <w:sz w:val="28"/>
          <w:szCs w:val="28"/>
          <w:lang w:eastAsia="ru-RU"/>
        </w:rPr>
        <w:t>Подгор</w:t>
      </w:r>
      <w:proofErr w:type="spellEnd"/>
      <w:r w:rsidR="00587CFE" w:rsidRPr="00587CFE">
        <w:rPr>
          <w:rFonts w:ascii="Times New Roman" w:eastAsia="Times New Roman" w:hAnsi="Times New Roman" w:cs="Times New Roman"/>
          <w:sz w:val="28"/>
          <w:szCs w:val="28"/>
          <w:lang w:eastAsia="ru-RU"/>
        </w:rPr>
        <w:t xml:space="preserve">, Подлесье, </w:t>
      </w:r>
      <w:proofErr w:type="spellStart"/>
      <w:r w:rsidR="00587CFE" w:rsidRPr="00587CFE">
        <w:rPr>
          <w:rFonts w:ascii="Times New Roman" w:eastAsia="Times New Roman" w:hAnsi="Times New Roman" w:cs="Times New Roman"/>
          <w:sz w:val="28"/>
          <w:szCs w:val="28"/>
          <w:lang w:eastAsia="ru-RU"/>
        </w:rPr>
        <w:t>Подсосанье</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Подсосанье</w:t>
      </w:r>
      <w:proofErr w:type="spellEnd"/>
      <w:r w:rsidR="00587CFE" w:rsidRPr="00587CFE">
        <w:rPr>
          <w:rFonts w:ascii="Times New Roman" w:eastAsia="Times New Roman" w:hAnsi="Times New Roman" w:cs="Times New Roman"/>
          <w:sz w:val="28"/>
          <w:szCs w:val="28"/>
          <w:lang w:eastAsia="ru-RU"/>
        </w:rPr>
        <w:t xml:space="preserve">, Понизовье, Прилук, </w:t>
      </w:r>
      <w:proofErr w:type="spellStart"/>
      <w:r w:rsidR="00587CFE" w:rsidRPr="00587CFE">
        <w:rPr>
          <w:rFonts w:ascii="Times New Roman" w:eastAsia="Times New Roman" w:hAnsi="Times New Roman" w:cs="Times New Roman"/>
          <w:sz w:val="28"/>
          <w:szCs w:val="28"/>
          <w:lang w:eastAsia="ru-RU"/>
        </w:rPr>
        <w:t>Рехачевы</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Рипалово</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Россохи</w:t>
      </w:r>
      <w:proofErr w:type="spellEnd"/>
      <w:r w:rsidR="00587CFE" w:rsidRPr="00587CFE">
        <w:rPr>
          <w:rFonts w:ascii="Times New Roman" w:eastAsia="Times New Roman" w:hAnsi="Times New Roman" w:cs="Times New Roman"/>
          <w:sz w:val="28"/>
          <w:szCs w:val="28"/>
          <w:lang w:eastAsia="ru-RU"/>
        </w:rPr>
        <w:t xml:space="preserve">, Семеновы, Слободка, Старая Мельница, </w:t>
      </w:r>
      <w:proofErr w:type="spellStart"/>
      <w:r w:rsidR="00587CFE" w:rsidRPr="00587CFE">
        <w:rPr>
          <w:rFonts w:ascii="Times New Roman" w:eastAsia="Times New Roman" w:hAnsi="Times New Roman" w:cs="Times New Roman"/>
          <w:sz w:val="28"/>
          <w:szCs w:val="28"/>
          <w:lang w:eastAsia="ru-RU"/>
        </w:rPr>
        <w:t>Сухарево</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Такшеево</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Таратины</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Тегра</w:t>
      </w:r>
      <w:proofErr w:type="spellEnd"/>
      <w:r w:rsidR="00587CFE" w:rsidRPr="00587CFE">
        <w:rPr>
          <w:rFonts w:ascii="Times New Roman" w:eastAsia="Times New Roman" w:hAnsi="Times New Roman" w:cs="Times New Roman"/>
          <w:sz w:val="28"/>
          <w:szCs w:val="28"/>
          <w:lang w:eastAsia="ru-RU"/>
        </w:rPr>
        <w:t xml:space="preserve"> Верхняя, </w:t>
      </w:r>
      <w:proofErr w:type="spellStart"/>
      <w:r w:rsidR="00587CFE" w:rsidRPr="00587CFE">
        <w:rPr>
          <w:rFonts w:ascii="Times New Roman" w:eastAsia="Times New Roman" w:hAnsi="Times New Roman" w:cs="Times New Roman"/>
          <w:sz w:val="28"/>
          <w:szCs w:val="28"/>
          <w:lang w:eastAsia="ru-RU"/>
        </w:rPr>
        <w:t>Тегра</w:t>
      </w:r>
      <w:proofErr w:type="spellEnd"/>
      <w:r w:rsidR="00587CFE" w:rsidRPr="00587CFE">
        <w:rPr>
          <w:rFonts w:ascii="Times New Roman" w:eastAsia="Times New Roman" w:hAnsi="Times New Roman" w:cs="Times New Roman"/>
          <w:sz w:val="28"/>
          <w:szCs w:val="28"/>
          <w:lang w:eastAsia="ru-RU"/>
        </w:rPr>
        <w:t xml:space="preserve"> Нижняя, </w:t>
      </w:r>
      <w:proofErr w:type="spellStart"/>
      <w:r w:rsidR="00587CFE" w:rsidRPr="00587CFE">
        <w:rPr>
          <w:rFonts w:ascii="Times New Roman" w:eastAsia="Times New Roman" w:hAnsi="Times New Roman" w:cs="Times New Roman"/>
          <w:sz w:val="28"/>
          <w:szCs w:val="28"/>
          <w:lang w:eastAsia="ru-RU"/>
        </w:rPr>
        <w:t>Тегра-Осередок</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Толокново</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Узиково</w:t>
      </w:r>
      <w:proofErr w:type="spellEnd"/>
      <w:r w:rsidR="00587CFE" w:rsidRPr="00587CFE">
        <w:rPr>
          <w:rFonts w:ascii="Times New Roman" w:eastAsia="Times New Roman" w:hAnsi="Times New Roman" w:cs="Times New Roman"/>
          <w:sz w:val="28"/>
          <w:szCs w:val="28"/>
          <w:lang w:eastAsia="ru-RU"/>
        </w:rPr>
        <w:t xml:space="preserve">, Усолье, </w:t>
      </w:r>
      <w:proofErr w:type="spellStart"/>
      <w:r w:rsidR="00587CFE" w:rsidRPr="00587CFE">
        <w:rPr>
          <w:rFonts w:ascii="Times New Roman" w:eastAsia="Times New Roman" w:hAnsi="Times New Roman" w:cs="Times New Roman"/>
          <w:sz w:val="28"/>
          <w:szCs w:val="28"/>
          <w:lang w:eastAsia="ru-RU"/>
        </w:rPr>
        <w:t>Усть</w:t>
      </w:r>
      <w:proofErr w:type="spellEnd"/>
      <w:r w:rsidR="00587CFE" w:rsidRPr="00587CFE">
        <w:rPr>
          <w:rFonts w:ascii="Times New Roman" w:eastAsia="Times New Roman" w:hAnsi="Times New Roman" w:cs="Times New Roman"/>
          <w:sz w:val="28"/>
          <w:szCs w:val="28"/>
          <w:lang w:eastAsia="ru-RU"/>
        </w:rPr>
        <w:t xml:space="preserve">-Емца, </w:t>
      </w:r>
      <w:proofErr w:type="spellStart"/>
      <w:r w:rsidR="00587CFE" w:rsidRPr="00587CFE">
        <w:rPr>
          <w:rFonts w:ascii="Times New Roman" w:eastAsia="Times New Roman" w:hAnsi="Times New Roman" w:cs="Times New Roman"/>
          <w:sz w:val="28"/>
          <w:szCs w:val="28"/>
          <w:lang w:eastAsia="ru-RU"/>
        </w:rPr>
        <w:t>Усть-Мехреньга</w:t>
      </w:r>
      <w:proofErr w:type="spellEnd"/>
      <w:r w:rsidR="00587CFE" w:rsidRPr="00587CFE">
        <w:rPr>
          <w:rFonts w:ascii="Times New Roman" w:eastAsia="Times New Roman" w:hAnsi="Times New Roman" w:cs="Times New Roman"/>
          <w:sz w:val="28"/>
          <w:szCs w:val="28"/>
          <w:lang w:eastAsia="ru-RU"/>
        </w:rPr>
        <w:t xml:space="preserve">, Фатеевы, Фомины, Хвосты Старые, Часовня, </w:t>
      </w:r>
      <w:proofErr w:type="spellStart"/>
      <w:r w:rsidR="00587CFE" w:rsidRPr="00587CFE">
        <w:rPr>
          <w:rFonts w:ascii="Times New Roman" w:eastAsia="Times New Roman" w:hAnsi="Times New Roman" w:cs="Times New Roman"/>
          <w:sz w:val="28"/>
          <w:szCs w:val="28"/>
          <w:lang w:eastAsia="ru-RU"/>
        </w:rPr>
        <w:t>Чащевка</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Чупровщина</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Чуроз</w:t>
      </w:r>
      <w:proofErr w:type="spellEnd"/>
      <w:r w:rsidR="00587CFE" w:rsidRPr="00587CFE">
        <w:rPr>
          <w:rFonts w:ascii="Times New Roman" w:eastAsia="Times New Roman" w:hAnsi="Times New Roman" w:cs="Times New Roman"/>
          <w:sz w:val="28"/>
          <w:szCs w:val="28"/>
          <w:lang w:eastAsia="ru-RU"/>
        </w:rPr>
        <w:t xml:space="preserve">-Гора, </w:t>
      </w:r>
      <w:proofErr w:type="spellStart"/>
      <w:r w:rsidR="00587CFE" w:rsidRPr="00587CFE">
        <w:rPr>
          <w:rFonts w:ascii="Times New Roman" w:eastAsia="Times New Roman" w:hAnsi="Times New Roman" w:cs="Times New Roman"/>
          <w:sz w:val="28"/>
          <w:szCs w:val="28"/>
          <w:lang w:eastAsia="ru-RU"/>
        </w:rPr>
        <w:t>Чухча</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Шидозеро</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Шильцево</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Шильцово</w:t>
      </w:r>
      <w:proofErr w:type="spellEnd"/>
      <w:r w:rsidR="00587CFE" w:rsidRPr="00587CFE">
        <w:rPr>
          <w:rFonts w:ascii="Times New Roman" w:eastAsia="Times New Roman" w:hAnsi="Times New Roman" w:cs="Times New Roman"/>
          <w:sz w:val="28"/>
          <w:szCs w:val="28"/>
          <w:lang w:eastAsia="ru-RU"/>
        </w:rPr>
        <w:t xml:space="preserve">, поселков </w:t>
      </w:r>
      <w:proofErr w:type="spellStart"/>
      <w:r w:rsidR="00587CFE" w:rsidRPr="00587CFE">
        <w:rPr>
          <w:rFonts w:ascii="Times New Roman" w:eastAsia="Times New Roman" w:hAnsi="Times New Roman" w:cs="Times New Roman"/>
          <w:sz w:val="28"/>
          <w:szCs w:val="28"/>
          <w:lang w:eastAsia="ru-RU"/>
        </w:rPr>
        <w:t>Ваймужский</w:t>
      </w:r>
      <w:proofErr w:type="spellEnd"/>
      <w:r w:rsidR="00587CFE" w:rsidRPr="00587CFE">
        <w:rPr>
          <w:rFonts w:ascii="Times New Roman" w:eastAsia="Times New Roman" w:hAnsi="Times New Roman" w:cs="Times New Roman"/>
          <w:sz w:val="28"/>
          <w:szCs w:val="28"/>
          <w:lang w:eastAsia="ru-RU"/>
        </w:rPr>
        <w:t xml:space="preserve">, </w:t>
      </w:r>
      <w:proofErr w:type="spellStart"/>
      <w:r w:rsidR="00587CFE" w:rsidRPr="00587CFE">
        <w:rPr>
          <w:rFonts w:ascii="Times New Roman" w:eastAsia="Times New Roman" w:hAnsi="Times New Roman" w:cs="Times New Roman"/>
          <w:sz w:val="28"/>
          <w:szCs w:val="28"/>
          <w:lang w:eastAsia="ru-RU"/>
        </w:rPr>
        <w:t>Пешемское</w:t>
      </w:r>
      <w:proofErr w:type="spellEnd"/>
      <w:r w:rsidR="00587CFE" w:rsidRPr="00587CFE">
        <w:rPr>
          <w:rFonts w:ascii="Times New Roman" w:eastAsia="Times New Roman" w:hAnsi="Times New Roman" w:cs="Times New Roman"/>
          <w:sz w:val="28"/>
          <w:szCs w:val="28"/>
          <w:lang w:eastAsia="ru-RU"/>
        </w:rPr>
        <w:t>, Почтовое и села Емецк</w:t>
      </w:r>
      <w:r w:rsidR="00170915" w:rsidRPr="00170915">
        <w:rPr>
          <w:rFonts w:ascii="Times New Roman" w:eastAsia="Times New Roman" w:hAnsi="Times New Roman" w:cs="Times New Roman"/>
          <w:sz w:val="28"/>
          <w:szCs w:val="28"/>
          <w:lang w:eastAsia="ru-RU"/>
        </w:rPr>
        <w:t>, утвержденными Постановлением Министерства строительства и архитектуры Правитель</w:t>
      </w:r>
      <w:r w:rsidR="00587CFE">
        <w:rPr>
          <w:rFonts w:ascii="Times New Roman" w:eastAsia="Times New Roman" w:hAnsi="Times New Roman" w:cs="Times New Roman"/>
          <w:sz w:val="28"/>
          <w:szCs w:val="28"/>
          <w:lang w:eastAsia="ru-RU"/>
        </w:rPr>
        <w:t>ства Архангельской</w:t>
      </w:r>
      <w:proofErr w:type="gramEnd"/>
      <w:r w:rsidR="00587CFE">
        <w:rPr>
          <w:rFonts w:ascii="Times New Roman" w:eastAsia="Times New Roman" w:hAnsi="Times New Roman" w:cs="Times New Roman"/>
          <w:sz w:val="28"/>
          <w:szCs w:val="28"/>
          <w:lang w:eastAsia="ru-RU"/>
        </w:rPr>
        <w:t xml:space="preserve"> области от 28 июл</w:t>
      </w:r>
      <w:r w:rsidR="00170915" w:rsidRPr="00170915">
        <w:rPr>
          <w:rFonts w:ascii="Times New Roman" w:eastAsia="Times New Roman" w:hAnsi="Times New Roman" w:cs="Times New Roman"/>
          <w:sz w:val="28"/>
          <w:szCs w:val="28"/>
          <w:lang w:eastAsia="ru-RU"/>
        </w:rPr>
        <w:t xml:space="preserve">я 2023 года № </w:t>
      </w:r>
      <w:r w:rsidR="00587CFE">
        <w:rPr>
          <w:rFonts w:ascii="Times New Roman" w:eastAsia="Times New Roman" w:hAnsi="Times New Roman" w:cs="Times New Roman"/>
          <w:sz w:val="28"/>
          <w:szCs w:val="28"/>
          <w:lang w:eastAsia="ru-RU"/>
        </w:rPr>
        <w:t>45</w:t>
      </w:r>
      <w:r w:rsidR="00170915" w:rsidRPr="00170915">
        <w:rPr>
          <w:rFonts w:ascii="Times New Roman" w:eastAsia="Times New Roman" w:hAnsi="Times New Roman" w:cs="Times New Roman"/>
          <w:sz w:val="28"/>
          <w:szCs w:val="28"/>
          <w:lang w:eastAsia="ru-RU"/>
        </w:rPr>
        <w:t>-п</w:t>
      </w:r>
      <w:r w:rsidRPr="0077255C">
        <w:rPr>
          <w:rFonts w:ascii="Times New Roman" w:eastAsia="Times New Roman" w:hAnsi="Times New Roman" w:cs="Times New Roman"/>
          <w:sz w:val="28"/>
          <w:szCs w:val="28"/>
          <w:lang w:eastAsia="ru-RU"/>
        </w:rPr>
        <w:t xml:space="preserve">, заключением о результатах общественных обсуждений по проекту решения об утверждении схемы расположения земельного участка на кадастровом плане территории Архангельская область, </w:t>
      </w:r>
      <w:r w:rsidR="00170915" w:rsidRPr="00170915">
        <w:rPr>
          <w:rFonts w:ascii="Times New Roman" w:eastAsia="Times New Roman" w:hAnsi="Times New Roman" w:cs="Times New Roman"/>
          <w:sz w:val="28"/>
          <w:szCs w:val="28"/>
          <w:lang w:eastAsia="ru-RU"/>
        </w:rPr>
        <w:t>Хол</w:t>
      </w:r>
      <w:r w:rsidR="006C162B">
        <w:rPr>
          <w:rFonts w:ascii="Times New Roman" w:eastAsia="Times New Roman" w:hAnsi="Times New Roman" w:cs="Times New Roman"/>
          <w:sz w:val="28"/>
          <w:szCs w:val="28"/>
          <w:lang w:eastAsia="ru-RU"/>
        </w:rPr>
        <w:t xml:space="preserve">могорский муниципальный округ, </w:t>
      </w:r>
      <w:r w:rsidR="00587CFE" w:rsidRPr="00587CFE">
        <w:t xml:space="preserve"> </w:t>
      </w:r>
      <w:r w:rsidR="00587CFE" w:rsidRPr="00587CFE">
        <w:rPr>
          <w:rFonts w:ascii="Times New Roman" w:eastAsia="Times New Roman" w:hAnsi="Times New Roman" w:cs="Times New Roman"/>
          <w:sz w:val="28"/>
          <w:szCs w:val="28"/>
          <w:lang w:eastAsia="ru-RU"/>
        </w:rPr>
        <w:t xml:space="preserve">д. </w:t>
      </w:r>
      <w:proofErr w:type="spellStart"/>
      <w:r w:rsidR="00587CFE" w:rsidRPr="00587CFE">
        <w:rPr>
          <w:rFonts w:ascii="Times New Roman" w:eastAsia="Times New Roman" w:hAnsi="Times New Roman" w:cs="Times New Roman"/>
          <w:sz w:val="28"/>
          <w:szCs w:val="28"/>
          <w:lang w:eastAsia="ru-RU"/>
        </w:rPr>
        <w:t>Шильцово</w:t>
      </w:r>
      <w:proofErr w:type="spellEnd"/>
      <w:r w:rsidR="00587CFE" w:rsidRPr="00587CFE">
        <w:rPr>
          <w:rFonts w:ascii="Times New Roman" w:eastAsia="Times New Roman" w:hAnsi="Times New Roman" w:cs="Times New Roman"/>
          <w:sz w:val="28"/>
          <w:szCs w:val="28"/>
          <w:lang w:eastAsia="ru-RU"/>
        </w:rPr>
        <w:t xml:space="preserve">, ул. </w:t>
      </w:r>
      <w:r w:rsidR="006C162B">
        <w:rPr>
          <w:rFonts w:ascii="Times New Roman" w:eastAsia="Times New Roman" w:hAnsi="Times New Roman" w:cs="Times New Roman"/>
          <w:sz w:val="28"/>
          <w:szCs w:val="28"/>
          <w:lang w:eastAsia="ru-RU"/>
        </w:rPr>
        <w:t>Совхозная</w:t>
      </w:r>
      <w:r w:rsidR="00587CFE" w:rsidRPr="00587CFE">
        <w:rPr>
          <w:rFonts w:ascii="Times New Roman" w:eastAsia="Times New Roman" w:hAnsi="Times New Roman" w:cs="Times New Roman"/>
          <w:sz w:val="28"/>
          <w:szCs w:val="28"/>
          <w:lang w:eastAsia="ru-RU"/>
        </w:rPr>
        <w:t xml:space="preserve">, дом </w:t>
      </w:r>
      <w:r w:rsidR="006C162B">
        <w:rPr>
          <w:rFonts w:ascii="Times New Roman" w:eastAsia="Times New Roman" w:hAnsi="Times New Roman" w:cs="Times New Roman"/>
          <w:sz w:val="28"/>
          <w:szCs w:val="28"/>
          <w:lang w:eastAsia="ru-RU"/>
        </w:rPr>
        <w:t>2</w:t>
      </w:r>
      <w:r w:rsidRPr="0077255C">
        <w:rPr>
          <w:rFonts w:ascii="Times New Roman" w:eastAsia="Times New Roman" w:hAnsi="Times New Roman" w:cs="Times New Roman"/>
          <w:sz w:val="28"/>
          <w:szCs w:val="28"/>
          <w:lang w:eastAsia="ru-RU"/>
        </w:rPr>
        <w:t xml:space="preserve"> от </w:t>
      </w:r>
      <w:r w:rsidR="006C162B">
        <w:rPr>
          <w:rFonts w:ascii="Times New Roman" w:eastAsia="Times New Roman" w:hAnsi="Times New Roman" w:cs="Times New Roman"/>
          <w:sz w:val="28"/>
          <w:szCs w:val="28"/>
          <w:lang w:eastAsia="ru-RU"/>
        </w:rPr>
        <w:t>__ ______</w:t>
      </w:r>
      <w:r w:rsidRPr="0077255C">
        <w:rPr>
          <w:rFonts w:ascii="Times New Roman" w:eastAsia="Times New Roman" w:hAnsi="Times New Roman" w:cs="Times New Roman"/>
          <w:sz w:val="28"/>
          <w:szCs w:val="28"/>
          <w:lang w:eastAsia="ru-RU"/>
        </w:rPr>
        <w:t xml:space="preserve"> 202</w:t>
      </w:r>
      <w:r w:rsidR="006C162B">
        <w:rPr>
          <w:rFonts w:ascii="Times New Roman" w:eastAsia="Times New Roman" w:hAnsi="Times New Roman" w:cs="Times New Roman"/>
          <w:sz w:val="28"/>
          <w:szCs w:val="28"/>
          <w:lang w:eastAsia="ru-RU"/>
        </w:rPr>
        <w:t>4</w:t>
      </w:r>
      <w:r w:rsidRPr="0077255C">
        <w:rPr>
          <w:rFonts w:ascii="Times New Roman" w:eastAsia="Times New Roman" w:hAnsi="Times New Roman" w:cs="Times New Roman"/>
          <w:sz w:val="28"/>
          <w:szCs w:val="28"/>
          <w:lang w:eastAsia="ru-RU"/>
        </w:rPr>
        <w:t xml:space="preserve"> года, в соответствии с Уставом Холмогорского муниципального </w:t>
      </w:r>
      <w:r w:rsidR="009E5CED">
        <w:rPr>
          <w:rFonts w:ascii="Times New Roman" w:eastAsia="Times New Roman" w:hAnsi="Times New Roman" w:cs="Times New Roman"/>
          <w:sz w:val="28"/>
          <w:szCs w:val="28"/>
          <w:lang w:eastAsia="ru-RU"/>
        </w:rPr>
        <w:t>округа</w:t>
      </w:r>
      <w:r w:rsidRPr="0077255C">
        <w:rPr>
          <w:rFonts w:ascii="Times New Roman" w:eastAsia="Times New Roman" w:hAnsi="Times New Roman" w:cs="Times New Roman"/>
          <w:sz w:val="28"/>
          <w:szCs w:val="28"/>
          <w:lang w:eastAsia="ru-RU"/>
        </w:rPr>
        <w:t xml:space="preserve"> Архангельской области:</w:t>
      </w:r>
    </w:p>
    <w:p w:rsidR="00E1411A" w:rsidRDefault="0077255C" w:rsidP="00E1411A">
      <w:pPr>
        <w:numPr>
          <w:ilvl w:val="0"/>
          <w:numId w:val="4"/>
        </w:numPr>
        <w:tabs>
          <w:tab w:val="left" w:pos="993"/>
        </w:tabs>
        <w:autoSpaceDE w:val="0"/>
        <w:autoSpaceDN w:val="0"/>
        <w:adjustRightInd w:val="0"/>
        <w:spacing w:after="0" w:line="240" w:lineRule="auto"/>
        <w:ind w:left="0" w:firstLine="705"/>
        <w:jc w:val="both"/>
        <w:rPr>
          <w:rFonts w:ascii="Times New Roman" w:eastAsia="Times New Roman" w:hAnsi="Times New Roman" w:cs="Times New Roman"/>
          <w:sz w:val="28"/>
          <w:szCs w:val="28"/>
          <w:lang w:eastAsia="ru-RU"/>
        </w:rPr>
      </w:pPr>
      <w:r w:rsidRPr="0077255C">
        <w:rPr>
          <w:rFonts w:ascii="Times New Roman" w:eastAsia="Times New Roman" w:hAnsi="Times New Roman" w:cs="Times New Roman"/>
          <w:sz w:val="28"/>
          <w:szCs w:val="28"/>
          <w:lang w:eastAsia="ru-RU"/>
        </w:rPr>
        <w:t xml:space="preserve">Утвердить прилагаемую схему расположения земельного участка на кадастровом плане территории и образовать земельный участок, обозначенный на схеме </w:t>
      </w:r>
      <w:proofErr w:type="gramStart"/>
      <w:r w:rsidRPr="0077255C">
        <w:rPr>
          <w:rFonts w:ascii="Times New Roman" w:eastAsia="Times New Roman" w:hAnsi="Times New Roman" w:cs="Times New Roman"/>
          <w:sz w:val="28"/>
          <w:szCs w:val="28"/>
          <w:lang w:eastAsia="ru-RU"/>
        </w:rPr>
        <w:t>:З</w:t>
      </w:r>
      <w:proofErr w:type="gramEnd"/>
      <w:r w:rsidRPr="0077255C">
        <w:rPr>
          <w:rFonts w:ascii="Times New Roman" w:eastAsia="Times New Roman" w:hAnsi="Times New Roman" w:cs="Times New Roman"/>
          <w:sz w:val="28"/>
          <w:szCs w:val="28"/>
          <w:lang w:eastAsia="ru-RU"/>
        </w:rPr>
        <w:t xml:space="preserve">У1, площадью </w:t>
      </w:r>
      <w:r w:rsidR="006C162B">
        <w:rPr>
          <w:rFonts w:ascii="Times New Roman" w:eastAsia="Times New Roman" w:hAnsi="Times New Roman" w:cs="Times New Roman"/>
          <w:sz w:val="28"/>
          <w:szCs w:val="28"/>
          <w:lang w:eastAsia="ru-RU"/>
        </w:rPr>
        <w:t>772</w:t>
      </w:r>
      <w:r w:rsidRPr="0077255C">
        <w:rPr>
          <w:rFonts w:ascii="Times New Roman" w:eastAsia="Times New Roman" w:hAnsi="Times New Roman" w:cs="Times New Roman"/>
          <w:sz w:val="28"/>
          <w:szCs w:val="28"/>
          <w:lang w:eastAsia="ru-RU"/>
        </w:rPr>
        <w:t xml:space="preserve"> кв.м в кадастровом квартале 29:19:</w:t>
      </w:r>
      <w:r w:rsidR="00587CFE">
        <w:rPr>
          <w:rFonts w:ascii="Times New Roman" w:eastAsia="Times New Roman" w:hAnsi="Times New Roman" w:cs="Times New Roman"/>
          <w:sz w:val="28"/>
          <w:szCs w:val="28"/>
          <w:lang w:eastAsia="ru-RU"/>
        </w:rPr>
        <w:t>03460</w:t>
      </w:r>
      <w:r w:rsidR="006C162B">
        <w:rPr>
          <w:rFonts w:ascii="Times New Roman" w:eastAsia="Times New Roman" w:hAnsi="Times New Roman" w:cs="Times New Roman"/>
          <w:sz w:val="28"/>
          <w:szCs w:val="28"/>
          <w:lang w:eastAsia="ru-RU"/>
        </w:rPr>
        <w:t>3</w:t>
      </w:r>
      <w:r w:rsidRPr="0077255C">
        <w:rPr>
          <w:rFonts w:ascii="Times New Roman" w:eastAsia="Times New Roman" w:hAnsi="Times New Roman" w:cs="Times New Roman"/>
          <w:sz w:val="28"/>
          <w:szCs w:val="28"/>
          <w:lang w:eastAsia="ru-RU"/>
        </w:rPr>
        <w:t xml:space="preserve">, категория земель – земли населенных пунктов, разрешенное использование – </w:t>
      </w:r>
      <w:r w:rsidRPr="0077255C">
        <w:rPr>
          <w:rFonts w:ascii="Times New Roman" w:eastAsia="Times New Roman" w:hAnsi="Times New Roman" w:cs="Times New Roman"/>
          <w:bCs/>
          <w:sz w:val="28"/>
          <w:szCs w:val="28"/>
          <w:lang w:eastAsia="ru-RU"/>
        </w:rPr>
        <w:t>малоэтажная многоквартирная жилая застройка</w:t>
      </w:r>
      <w:r w:rsidRPr="0077255C">
        <w:rPr>
          <w:rFonts w:ascii="Times New Roman" w:eastAsia="Times New Roman" w:hAnsi="Times New Roman" w:cs="Times New Roman"/>
          <w:sz w:val="28"/>
          <w:szCs w:val="28"/>
          <w:lang w:eastAsia="ru-RU"/>
        </w:rPr>
        <w:t xml:space="preserve">. Местоположение: Архангельская область, </w:t>
      </w:r>
      <w:r w:rsidR="005E76DE" w:rsidRPr="00170915">
        <w:rPr>
          <w:rFonts w:ascii="Times New Roman" w:eastAsia="Times New Roman" w:hAnsi="Times New Roman" w:cs="Times New Roman"/>
          <w:sz w:val="28"/>
          <w:szCs w:val="28"/>
          <w:lang w:eastAsia="ru-RU"/>
        </w:rPr>
        <w:t xml:space="preserve">Холмогорский муниципальный округ, </w:t>
      </w:r>
      <w:r w:rsidR="00587CFE" w:rsidRPr="00587CFE">
        <w:rPr>
          <w:rFonts w:ascii="Times New Roman" w:eastAsia="Calibri" w:hAnsi="Times New Roman" w:cs="Times New Roman"/>
          <w:sz w:val="28"/>
          <w:szCs w:val="28"/>
        </w:rPr>
        <w:t xml:space="preserve">д. </w:t>
      </w:r>
      <w:proofErr w:type="spellStart"/>
      <w:r w:rsidR="00587CFE" w:rsidRPr="00587CFE">
        <w:rPr>
          <w:rFonts w:ascii="Times New Roman" w:eastAsia="Calibri" w:hAnsi="Times New Roman" w:cs="Times New Roman"/>
          <w:sz w:val="28"/>
          <w:szCs w:val="28"/>
        </w:rPr>
        <w:t>Шильцово</w:t>
      </w:r>
      <w:proofErr w:type="spellEnd"/>
      <w:r w:rsidR="00587CFE" w:rsidRPr="00587CFE">
        <w:rPr>
          <w:rFonts w:ascii="Times New Roman" w:eastAsia="Calibri" w:hAnsi="Times New Roman" w:cs="Times New Roman"/>
          <w:sz w:val="28"/>
          <w:szCs w:val="28"/>
        </w:rPr>
        <w:t xml:space="preserve">, ул. </w:t>
      </w:r>
      <w:r w:rsidR="006C162B">
        <w:rPr>
          <w:rFonts w:ascii="Times New Roman" w:eastAsia="Calibri" w:hAnsi="Times New Roman" w:cs="Times New Roman"/>
          <w:sz w:val="28"/>
          <w:szCs w:val="28"/>
        </w:rPr>
        <w:t>Совхозная</w:t>
      </w:r>
      <w:r w:rsidR="00587CFE" w:rsidRPr="00587CFE">
        <w:rPr>
          <w:rFonts w:ascii="Times New Roman" w:eastAsia="Calibri" w:hAnsi="Times New Roman" w:cs="Times New Roman"/>
          <w:sz w:val="28"/>
          <w:szCs w:val="28"/>
        </w:rPr>
        <w:t>, д</w:t>
      </w:r>
      <w:r w:rsidR="006C162B">
        <w:rPr>
          <w:rFonts w:ascii="Times New Roman" w:eastAsia="Calibri" w:hAnsi="Times New Roman" w:cs="Times New Roman"/>
          <w:sz w:val="28"/>
          <w:szCs w:val="28"/>
        </w:rPr>
        <w:t>.</w:t>
      </w:r>
      <w:r w:rsidR="00587CFE" w:rsidRPr="00587CFE">
        <w:rPr>
          <w:rFonts w:ascii="Times New Roman" w:eastAsia="Calibri" w:hAnsi="Times New Roman" w:cs="Times New Roman"/>
          <w:sz w:val="28"/>
          <w:szCs w:val="28"/>
        </w:rPr>
        <w:t xml:space="preserve"> </w:t>
      </w:r>
      <w:r w:rsidR="006C162B">
        <w:rPr>
          <w:rFonts w:ascii="Times New Roman" w:eastAsia="Calibri" w:hAnsi="Times New Roman" w:cs="Times New Roman"/>
          <w:sz w:val="28"/>
          <w:szCs w:val="28"/>
        </w:rPr>
        <w:t>2</w:t>
      </w:r>
      <w:r w:rsidRPr="0077255C">
        <w:rPr>
          <w:rFonts w:ascii="Times New Roman" w:eastAsia="Times New Roman" w:hAnsi="Times New Roman" w:cs="Times New Roman"/>
          <w:sz w:val="28"/>
          <w:szCs w:val="28"/>
          <w:lang w:eastAsia="ru-RU"/>
        </w:rPr>
        <w:t xml:space="preserve">. </w:t>
      </w:r>
      <w:proofErr w:type="gramStart"/>
      <w:r w:rsidR="006C162B" w:rsidRPr="006C162B">
        <w:rPr>
          <w:rFonts w:ascii="Times New Roman" w:hAnsi="Times New Roman" w:cs="Times New Roman"/>
          <w:sz w:val="28"/>
          <w:szCs w:val="28"/>
        </w:rPr>
        <w:t xml:space="preserve">Обременение: </w:t>
      </w:r>
      <w:r w:rsidR="006C162B" w:rsidRPr="006C162B">
        <w:rPr>
          <w:rFonts w:ascii="Times New Roman" w:hAnsi="Times New Roman" w:cs="Times New Roman"/>
          <w:color w:val="000000"/>
          <w:sz w:val="28"/>
          <w:szCs w:val="28"/>
          <w:shd w:val="clear" w:color="auto" w:fill="FFFFFF"/>
        </w:rPr>
        <w:t xml:space="preserve">санитарно-защитная зона (СЗЗ) водопровода (кадастровый номер 29:19:000000:2444) по обе стороны от крайних линий водопровода при отсутствии грунтовых вод – не менее 10 метров при диаметре водопроводов до 1000 мм, охранная зона ВЛ-0.4КВ 6КМ 3 ПУСКОВОЙ КОМПЛЕКС С/Х ЗАРЕЧНЫЙ </w:t>
      </w:r>
      <w:r w:rsidR="006C162B" w:rsidRPr="006C162B">
        <w:rPr>
          <w:rFonts w:ascii="Times New Roman" w:hAnsi="Times New Roman" w:cs="Times New Roman"/>
          <w:color w:val="000000"/>
          <w:sz w:val="28"/>
          <w:szCs w:val="28"/>
        </w:rPr>
        <w:t xml:space="preserve">(реестровый номер </w:t>
      </w:r>
      <w:r w:rsidR="006C162B" w:rsidRPr="006C162B">
        <w:rPr>
          <w:rFonts w:ascii="Times New Roman" w:hAnsi="Times New Roman" w:cs="Times New Roman"/>
          <w:sz w:val="28"/>
          <w:szCs w:val="28"/>
        </w:rPr>
        <w:t xml:space="preserve">29:19-6.738), </w:t>
      </w:r>
      <w:r w:rsidR="006C162B" w:rsidRPr="006C162B">
        <w:rPr>
          <w:rFonts w:ascii="Times New Roman" w:hAnsi="Times New Roman" w:cs="Times New Roman"/>
          <w:color w:val="000000"/>
          <w:sz w:val="28"/>
          <w:szCs w:val="28"/>
          <w:shd w:val="clear" w:color="auto" w:fill="F8F9FA"/>
        </w:rPr>
        <w:t>п</w:t>
      </w:r>
      <w:r w:rsidR="006C162B" w:rsidRPr="006C162B">
        <w:rPr>
          <w:rFonts w:ascii="Times New Roman" w:hAnsi="Times New Roman" w:cs="Times New Roman"/>
          <w:sz w:val="28"/>
          <w:szCs w:val="28"/>
        </w:rPr>
        <w:t>убличный сервитут объекта электросетевого хозяйства «ВЛ-0.4КВ 6КМ 3 ПУСКОВОЙ КОМПЛЕКС С/Х</w:t>
      </w:r>
      <w:proofErr w:type="gramEnd"/>
      <w:r w:rsidR="006C162B" w:rsidRPr="006C162B">
        <w:rPr>
          <w:rFonts w:ascii="Times New Roman" w:hAnsi="Times New Roman" w:cs="Times New Roman"/>
          <w:sz w:val="28"/>
          <w:szCs w:val="28"/>
        </w:rPr>
        <w:t xml:space="preserve"> </w:t>
      </w:r>
      <w:proofErr w:type="gramStart"/>
      <w:r w:rsidR="006C162B" w:rsidRPr="006C162B">
        <w:rPr>
          <w:rFonts w:ascii="Times New Roman" w:hAnsi="Times New Roman" w:cs="Times New Roman"/>
          <w:sz w:val="28"/>
          <w:szCs w:val="28"/>
        </w:rPr>
        <w:t xml:space="preserve">ЗАРЕЧНЫЙ» </w:t>
      </w:r>
      <w:r w:rsidR="006C162B" w:rsidRPr="006C162B">
        <w:rPr>
          <w:rFonts w:ascii="Times New Roman" w:hAnsi="Times New Roman" w:cs="Times New Roman"/>
          <w:color w:val="000000"/>
          <w:sz w:val="28"/>
          <w:szCs w:val="28"/>
        </w:rPr>
        <w:t xml:space="preserve">(реестровый номер </w:t>
      </w:r>
      <w:r w:rsidR="006C162B" w:rsidRPr="006C162B">
        <w:rPr>
          <w:rFonts w:ascii="Times New Roman" w:hAnsi="Times New Roman" w:cs="Times New Roman"/>
          <w:sz w:val="28"/>
          <w:szCs w:val="28"/>
        </w:rPr>
        <w:t>29:19-6.1026), охранная зона объекта ВЛ-10кВ ф. 48-18 в границах Холмогорского района Архангельской области (реестровый номер 29:19-6.12), публичный сервитут объекта электросетевого хозяйства «ВЛ-10кВ ф. 48-18» (реестровый номер 29:19-6.1328), зона с особыми условиями использования территории «Охранная зона объекта электросетевого хозяйства «Здание трансформаторной подстанции» (реестровый номер 29:19-6.75).</w:t>
      </w:r>
      <w:proofErr w:type="gramEnd"/>
      <w:r w:rsidR="006C162B" w:rsidRPr="006C162B">
        <w:rPr>
          <w:rFonts w:ascii="Times New Roman" w:hAnsi="Times New Roman" w:cs="Times New Roman"/>
          <w:sz w:val="28"/>
          <w:szCs w:val="28"/>
        </w:rPr>
        <w:t xml:space="preserve"> </w:t>
      </w:r>
      <w:r w:rsidR="00764C87" w:rsidRPr="00764C87">
        <w:rPr>
          <w:rFonts w:ascii="Times New Roman" w:eastAsia="Times New Roman" w:hAnsi="Times New Roman" w:cs="Times New Roman"/>
          <w:sz w:val="28"/>
          <w:szCs w:val="28"/>
          <w:lang w:eastAsia="ru-RU"/>
        </w:rPr>
        <w:t xml:space="preserve">Территориальная зона Ж-1 – зона застройки индивидуальными жилыми домами. </w:t>
      </w:r>
      <w:r w:rsidRPr="0077255C">
        <w:rPr>
          <w:rFonts w:ascii="Times New Roman" w:eastAsia="Times New Roman" w:hAnsi="Times New Roman" w:cs="Times New Roman"/>
          <w:sz w:val="28"/>
          <w:szCs w:val="28"/>
          <w:lang w:eastAsia="ru-RU"/>
        </w:rPr>
        <w:t>Код вида разрешенного использования (в соответствии с классификатором видов разрешенного использования земельных участков) – 2.1.1.</w:t>
      </w:r>
      <w:r w:rsidR="00E1411A" w:rsidRPr="0077255C">
        <w:rPr>
          <w:rFonts w:ascii="Times New Roman" w:eastAsia="Times New Roman" w:hAnsi="Times New Roman" w:cs="Times New Roman"/>
          <w:sz w:val="28"/>
          <w:szCs w:val="28"/>
          <w:lang w:eastAsia="ru-RU"/>
        </w:rPr>
        <w:t xml:space="preserve"> </w:t>
      </w:r>
    </w:p>
    <w:p w:rsidR="00C21083" w:rsidRDefault="00C21083" w:rsidP="00C21083">
      <w:pPr>
        <w:tabs>
          <w:tab w:val="left" w:pos="993"/>
        </w:tabs>
        <w:autoSpaceDE w:val="0"/>
        <w:autoSpaceDN w:val="0"/>
        <w:adjustRightInd w:val="0"/>
        <w:spacing w:after="0" w:line="240" w:lineRule="auto"/>
        <w:ind w:left="705"/>
        <w:jc w:val="both"/>
        <w:rPr>
          <w:rFonts w:ascii="Times New Roman" w:eastAsia="Times New Roman" w:hAnsi="Times New Roman" w:cs="Times New Roman"/>
          <w:sz w:val="28"/>
          <w:szCs w:val="28"/>
          <w:lang w:eastAsia="ru-RU"/>
        </w:rPr>
      </w:pPr>
    </w:p>
    <w:p w:rsidR="00C21083" w:rsidRDefault="00C21083" w:rsidP="00C21083">
      <w:pPr>
        <w:tabs>
          <w:tab w:val="left" w:pos="993"/>
        </w:tabs>
        <w:autoSpaceDE w:val="0"/>
        <w:autoSpaceDN w:val="0"/>
        <w:adjustRightInd w:val="0"/>
        <w:spacing w:after="0" w:line="240" w:lineRule="auto"/>
        <w:ind w:left="705"/>
        <w:jc w:val="both"/>
        <w:rPr>
          <w:rFonts w:ascii="Times New Roman" w:eastAsia="Times New Roman" w:hAnsi="Times New Roman" w:cs="Times New Roman"/>
          <w:sz w:val="28"/>
          <w:szCs w:val="28"/>
          <w:lang w:eastAsia="ru-RU"/>
        </w:rPr>
      </w:pPr>
    </w:p>
    <w:p w:rsidR="00C21083" w:rsidRDefault="00C21083" w:rsidP="00C21083">
      <w:pPr>
        <w:tabs>
          <w:tab w:val="left" w:pos="993"/>
        </w:tabs>
        <w:autoSpaceDE w:val="0"/>
        <w:autoSpaceDN w:val="0"/>
        <w:adjustRightInd w:val="0"/>
        <w:spacing w:after="0" w:line="240" w:lineRule="auto"/>
        <w:ind w:left="705"/>
        <w:jc w:val="both"/>
        <w:rPr>
          <w:rFonts w:ascii="Times New Roman" w:eastAsia="Times New Roman" w:hAnsi="Times New Roman" w:cs="Times New Roman"/>
          <w:sz w:val="28"/>
          <w:szCs w:val="28"/>
          <w:lang w:eastAsia="ru-RU"/>
        </w:rPr>
      </w:pPr>
    </w:p>
    <w:p w:rsidR="00C21083" w:rsidRPr="0077255C" w:rsidRDefault="00C21083" w:rsidP="00C21083">
      <w:pPr>
        <w:tabs>
          <w:tab w:val="left" w:pos="993"/>
        </w:tabs>
        <w:autoSpaceDE w:val="0"/>
        <w:autoSpaceDN w:val="0"/>
        <w:adjustRightInd w:val="0"/>
        <w:spacing w:after="0" w:line="240" w:lineRule="auto"/>
        <w:ind w:left="705"/>
        <w:jc w:val="both"/>
        <w:rPr>
          <w:rFonts w:ascii="Times New Roman" w:eastAsia="Times New Roman" w:hAnsi="Times New Roman" w:cs="Times New Roman"/>
          <w:sz w:val="28"/>
          <w:szCs w:val="28"/>
          <w:lang w:eastAsia="ru-RU"/>
        </w:rPr>
      </w:pPr>
    </w:p>
    <w:p w:rsidR="0077255C" w:rsidRPr="0077255C" w:rsidRDefault="0077255C" w:rsidP="0077255C">
      <w:pPr>
        <w:spacing w:after="0" w:line="240" w:lineRule="auto"/>
        <w:ind w:firstLine="705"/>
        <w:jc w:val="both"/>
        <w:rPr>
          <w:rFonts w:ascii="Times New Roman" w:eastAsia="Times New Roman" w:hAnsi="Times New Roman" w:cs="Times New Roman"/>
          <w:sz w:val="28"/>
          <w:szCs w:val="28"/>
          <w:lang w:eastAsia="ru-RU"/>
        </w:rPr>
      </w:pPr>
      <w:r w:rsidRPr="0077255C">
        <w:rPr>
          <w:rFonts w:ascii="Times New Roman" w:eastAsia="Times New Roman" w:hAnsi="Times New Roman" w:cs="Times New Roman"/>
          <w:sz w:val="28"/>
          <w:szCs w:val="28"/>
          <w:lang w:eastAsia="ru-RU"/>
        </w:rPr>
        <w:lastRenderedPageBreak/>
        <w:t>2. Срок действия настоящего распоряжения составляет два года.</w:t>
      </w:r>
    </w:p>
    <w:p w:rsidR="0077255C" w:rsidRPr="0077255C" w:rsidRDefault="0077255C" w:rsidP="0077255C">
      <w:pPr>
        <w:spacing w:after="0" w:line="240" w:lineRule="auto"/>
        <w:ind w:firstLine="705"/>
        <w:jc w:val="both"/>
        <w:rPr>
          <w:rFonts w:ascii="Times New Roman" w:eastAsia="Times New Roman" w:hAnsi="Times New Roman" w:cs="Times New Roman"/>
          <w:sz w:val="28"/>
          <w:szCs w:val="28"/>
          <w:lang w:eastAsia="ru-RU"/>
        </w:rPr>
      </w:pPr>
    </w:p>
    <w:p w:rsidR="0077255C" w:rsidRPr="0077255C" w:rsidRDefault="0077255C" w:rsidP="0077255C">
      <w:pPr>
        <w:spacing w:after="0" w:line="240" w:lineRule="auto"/>
        <w:ind w:firstLine="705"/>
        <w:jc w:val="both"/>
        <w:rPr>
          <w:rFonts w:ascii="Times New Roman" w:eastAsia="Times New Roman" w:hAnsi="Times New Roman" w:cs="Times New Roman"/>
          <w:sz w:val="28"/>
          <w:szCs w:val="28"/>
          <w:lang w:eastAsia="ru-RU"/>
        </w:rPr>
      </w:pPr>
    </w:p>
    <w:p w:rsidR="00956FD9" w:rsidRDefault="00956FD9" w:rsidP="004A713A">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82701" w:rsidRDefault="00D82701" w:rsidP="004A713A">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Временно </w:t>
      </w: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w:t>
      </w:r>
    </w:p>
    <w:p w:rsidR="004A713A" w:rsidRPr="00A35F2D" w:rsidRDefault="00D82701" w:rsidP="004A713A">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главы</w:t>
      </w:r>
      <w:r w:rsidR="005F6C70" w:rsidRPr="00A35F2D">
        <w:rPr>
          <w:rFonts w:ascii="Times New Roman" w:eastAsia="Times New Roman" w:hAnsi="Times New Roman" w:cs="Times New Roman"/>
          <w:sz w:val="28"/>
          <w:szCs w:val="28"/>
          <w:lang w:eastAsia="ru-RU"/>
        </w:rPr>
        <w:t xml:space="preserve"> </w:t>
      </w:r>
      <w:proofErr w:type="gramStart"/>
      <w:r w:rsidR="004A713A" w:rsidRPr="00A35F2D">
        <w:rPr>
          <w:rFonts w:ascii="Times New Roman" w:eastAsia="Times New Roman" w:hAnsi="Times New Roman" w:cs="Times New Roman"/>
          <w:sz w:val="28"/>
          <w:szCs w:val="28"/>
          <w:lang w:eastAsia="ru-RU"/>
        </w:rPr>
        <w:t>Холмогорского</w:t>
      </w:r>
      <w:proofErr w:type="gramEnd"/>
      <w:r w:rsidR="004A713A" w:rsidRPr="00A35F2D">
        <w:rPr>
          <w:rFonts w:ascii="Times New Roman" w:eastAsia="Times New Roman" w:hAnsi="Times New Roman" w:cs="Times New Roman"/>
          <w:sz w:val="28"/>
          <w:szCs w:val="28"/>
          <w:lang w:eastAsia="ru-RU"/>
        </w:rPr>
        <w:t xml:space="preserve"> муниципального</w:t>
      </w:r>
    </w:p>
    <w:p w:rsidR="007F2F76" w:rsidRDefault="002076D7" w:rsidP="00A35F2D">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округа</w:t>
      </w:r>
      <w:r w:rsidR="004A713A" w:rsidRPr="00A35F2D">
        <w:rPr>
          <w:rFonts w:ascii="Times New Roman" w:eastAsia="Times New Roman" w:hAnsi="Times New Roman" w:cs="Times New Roman"/>
          <w:sz w:val="28"/>
          <w:szCs w:val="28"/>
          <w:lang w:eastAsia="ru-RU"/>
        </w:rPr>
        <w:t xml:space="preserve"> Архангельской области</w:t>
      </w:r>
      <w:r w:rsidR="005F6C70" w:rsidRPr="00A35F2D">
        <w:rPr>
          <w:rFonts w:ascii="Times New Roman" w:eastAsia="Times New Roman" w:hAnsi="Times New Roman" w:cs="Times New Roman"/>
          <w:sz w:val="28"/>
          <w:szCs w:val="28"/>
          <w:lang w:eastAsia="ru-RU"/>
        </w:rPr>
        <w:tab/>
      </w:r>
      <w:r w:rsidR="005F6C70" w:rsidRPr="00A35F2D">
        <w:rPr>
          <w:rFonts w:ascii="Times New Roman" w:eastAsia="Times New Roman" w:hAnsi="Times New Roman" w:cs="Times New Roman"/>
          <w:sz w:val="28"/>
          <w:szCs w:val="28"/>
          <w:lang w:eastAsia="ru-RU"/>
        </w:rPr>
        <w:tab/>
      </w:r>
      <w:r w:rsidR="005F6C70" w:rsidRPr="00A35F2D">
        <w:rPr>
          <w:rFonts w:ascii="Times New Roman" w:eastAsia="Times New Roman" w:hAnsi="Times New Roman" w:cs="Times New Roman"/>
          <w:sz w:val="28"/>
          <w:szCs w:val="28"/>
          <w:lang w:eastAsia="ru-RU"/>
        </w:rPr>
        <w:tab/>
      </w:r>
      <w:r w:rsidR="0026405A" w:rsidRPr="00A35F2D">
        <w:rPr>
          <w:rFonts w:ascii="Times New Roman" w:eastAsia="Times New Roman" w:hAnsi="Times New Roman" w:cs="Times New Roman"/>
          <w:sz w:val="28"/>
          <w:szCs w:val="28"/>
          <w:lang w:eastAsia="ru-RU"/>
        </w:rPr>
        <w:t xml:space="preserve">          </w:t>
      </w:r>
      <w:r w:rsidR="005F6C70" w:rsidRPr="00A35F2D">
        <w:rPr>
          <w:rFonts w:ascii="Times New Roman" w:eastAsia="Times New Roman" w:hAnsi="Times New Roman" w:cs="Times New Roman"/>
          <w:sz w:val="28"/>
          <w:szCs w:val="28"/>
          <w:lang w:eastAsia="ru-RU"/>
        </w:rPr>
        <w:tab/>
        <w:t xml:space="preserve">  </w:t>
      </w:r>
      <w:r w:rsidR="00A35F2D">
        <w:rPr>
          <w:rFonts w:ascii="Times New Roman" w:eastAsia="Times New Roman" w:hAnsi="Times New Roman" w:cs="Times New Roman"/>
          <w:sz w:val="28"/>
          <w:szCs w:val="28"/>
          <w:lang w:eastAsia="ru-RU"/>
        </w:rPr>
        <w:t xml:space="preserve">           </w:t>
      </w:r>
      <w:r w:rsidR="00D82701">
        <w:rPr>
          <w:rFonts w:ascii="Times New Roman" w:eastAsia="Times New Roman" w:hAnsi="Times New Roman" w:cs="Times New Roman"/>
          <w:sz w:val="28"/>
          <w:szCs w:val="28"/>
          <w:lang w:eastAsia="ru-RU"/>
        </w:rPr>
        <w:t xml:space="preserve">        В.В. </w:t>
      </w:r>
      <w:proofErr w:type="spellStart"/>
      <w:r w:rsidR="00D82701">
        <w:rPr>
          <w:rFonts w:ascii="Times New Roman" w:eastAsia="Times New Roman" w:hAnsi="Times New Roman" w:cs="Times New Roman"/>
          <w:sz w:val="28"/>
          <w:szCs w:val="28"/>
          <w:lang w:eastAsia="ru-RU"/>
        </w:rPr>
        <w:t>Дианов</w:t>
      </w:r>
      <w:proofErr w:type="spellEnd"/>
    </w:p>
    <w:p w:rsidR="00385EA3" w:rsidRDefault="00385EA3" w:rsidP="00A35F2D">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85EA3" w:rsidRDefault="00385EA3" w:rsidP="00A35F2D">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85EA3" w:rsidRDefault="00385EA3" w:rsidP="00A35F2D">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1401" w:rsidRDefault="00991401"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p>
    <w:p w:rsidR="00C21083" w:rsidRDefault="00C21083" w:rsidP="00D53268">
      <w:pPr>
        <w:spacing w:after="0" w:line="240" w:lineRule="auto"/>
        <w:ind w:left="4248" w:right="-185"/>
        <w:jc w:val="center"/>
        <w:rPr>
          <w:rFonts w:ascii="Times New Roman" w:eastAsia="Times New Roman" w:hAnsi="Times New Roman" w:cs="Times New Roman"/>
          <w:sz w:val="28"/>
          <w:szCs w:val="28"/>
          <w:lang w:eastAsia="ru-RU"/>
        </w:rPr>
      </w:pPr>
      <w:bookmarkStart w:id="0" w:name="_GoBack"/>
      <w:bookmarkEnd w:id="0"/>
    </w:p>
    <w:p w:rsidR="00D53268" w:rsidRPr="005C6950" w:rsidRDefault="00D82701" w:rsidP="00D53268">
      <w:pPr>
        <w:spacing w:after="0" w:line="240" w:lineRule="auto"/>
        <w:ind w:left="4248" w:right="-18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УТВЕРЖДЕНА</w:t>
      </w:r>
    </w:p>
    <w:p w:rsidR="00D53268" w:rsidRPr="005C6950" w:rsidRDefault="00D82701" w:rsidP="00D53268">
      <w:pPr>
        <w:spacing w:after="0" w:line="240" w:lineRule="auto"/>
        <w:ind w:left="4248" w:right="-18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распоряжением</w:t>
      </w:r>
      <w:r w:rsidR="00D53268" w:rsidRPr="005C6950">
        <w:rPr>
          <w:rFonts w:ascii="Times New Roman" w:eastAsia="Times New Roman" w:hAnsi="Times New Roman" w:cs="Times New Roman"/>
          <w:sz w:val="28"/>
          <w:szCs w:val="28"/>
          <w:lang w:eastAsia="ru-RU"/>
        </w:rPr>
        <w:t xml:space="preserve"> </w:t>
      </w:r>
      <w:r w:rsidR="004D064E">
        <w:rPr>
          <w:rFonts w:ascii="Times New Roman" w:eastAsia="Times New Roman" w:hAnsi="Times New Roman" w:cs="Times New Roman"/>
          <w:sz w:val="28"/>
          <w:szCs w:val="28"/>
          <w:lang w:eastAsia="ru-RU"/>
        </w:rPr>
        <w:t>администрации</w:t>
      </w:r>
    </w:p>
    <w:p w:rsidR="00D53268" w:rsidRPr="005C6950" w:rsidRDefault="00D53268" w:rsidP="00D53268">
      <w:pPr>
        <w:spacing w:after="0" w:line="240" w:lineRule="auto"/>
        <w:ind w:left="4248" w:right="-185"/>
        <w:jc w:val="center"/>
        <w:rPr>
          <w:rFonts w:ascii="Times New Roman" w:eastAsia="Times New Roman" w:hAnsi="Times New Roman" w:cs="Times New Roman"/>
          <w:sz w:val="28"/>
          <w:szCs w:val="28"/>
          <w:lang w:eastAsia="ru-RU"/>
        </w:rPr>
      </w:pPr>
      <w:r w:rsidRPr="005C6950">
        <w:rPr>
          <w:rFonts w:ascii="Times New Roman" w:eastAsia="Times New Roman" w:hAnsi="Times New Roman" w:cs="Times New Roman"/>
          <w:sz w:val="28"/>
          <w:szCs w:val="28"/>
          <w:lang w:eastAsia="ru-RU"/>
        </w:rPr>
        <w:t xml:space="preserve">Холмогорского муниципального </w:t>
      </w:r>
      <w:r>
        <w:rPr>
          <w:rFonts w:ascii="Times New Roman" w:eastAsia="Times New Roman" w:hAnsi="Times New Roman" w:cs="Times New Roman"/>
          <w:sz w:val="28"/>
          <w:szCs w:val="28"/>
          <w:lang w:eastAsia="ru-RU"/>
        </w:rPr>
        <w:t>округ</w:t>
      </w:r>
      <w:r w:rsidRPr="005C6950">
        <w:rPr>
          <w:rFonts w:ascii="Times New Roman" w:eastAsia="Times New Roman" w:hAnsi="Times New Roman" w:cs="Times New Roman"/>
          <w:sz w:val="28"/>
          <w:szCs w:val="28"/>
          <w:lang w:eastAsia="ru-RU"/>
        </w:rPr>
        <w:t>а Архангельской области</w:t>
      </w:r>
    </w:p>
    <w:p w:rsidR="00D53268" w:rsidRPr="005C6950" w:rsidRDefault="00D53268" w:rsidP="00D53268">
      <w:pPr>
        <w:spacing w:after="0" w:line="240" w:lineRule="auto"/>
        <w:ind w:left="4248" w:right="-18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Pr="005C6950">
        <w:rPr>
          <w:rFonts w:ascii="Times New Roman" w:eastAsia="Times New Roman" w:hAnsi="Times New Roman" w:cs="Times New Roman"/>
          <w:sz w:val="28"/>
          <w:szCs w:val="28"/>
          <w:lang w:eastAsia="ru-RU"/>
        </w:rPr>
        <w:t xml:space="preserve"> 202</w:t>
      </w:r>
      <w:r w:rsidR="004D064E">
        <w:rPr>
          <w:rFonts w:ascii="Times New Roman" w:eastAsia="Times New Roman" w:hAnsi="Times New Roman" w:cs="Times New Roman"/>
          <w:sz w:val="28"/>
          <w:szCs w:val="28"/>
          <w:lang w:eastAsia="ru-RU"/>
        </w:rPr>
        <w:t>4</w:t>
      </w:r>
      <w:r w:rsidRPr="005C6950">
        <w:rPr>
          <w:rFonts w:ascii="Times New Roman" w:eastAsia="Times New Roman" w:hAnsi="Times New Roman" w:cs="Times New Roman"/>
          <w:sz w:val="28"/>
          <w:szCs w:val="28"/>
          <w:lang w:eastAsia="ru-RU"/>
        </w:rPr>
        <w:t xml:space="preserve"> года № </w:t>
      </w:r>
    </w:p>
    <w:p w:rsidR="00D724FA" w:rsidRDefault="00D724FA" w:rsidP="00944AD2">
      <w:pPr>
        <w:spacing w:after="0" w:line="240" w:lineRule="auto"/>
        <w:ind w:right="-185"/>
        <w:rPr>
          <w:rFonts w:ascii="Times New Roman" w:eastAsia="Times New Roman" w:hAnsi="Times New Roman" w:cs="Times New Roman"/>
          <w:b/>
          <w:sz w:val="26"/>
          <w:szCs w:val="26"/>
          <w:lang w:eastAsia="ru-RU"/>
        </w:rPr>
      </w:pPr>
    </w:p>
    <w:p w:rsidR="00D724FA" w:rsidRDefault="006C162B" w:rsidP="00D82701">
      <w:pPr>
        <w:autoSpaceDE w:val="0"/>
        <w:autoSpaceDN w:val="0"/>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noProof/>
          <w:sz w:val="26"/>
          <w:szCs w:val="26"/>
          <w:lang w:eastAsia="ru-RU"/>
        </w:rPr>
        <w:drawing>
          <wp:inline distT="0" distB="0" distL="0" distR="0">
            <wp:extent cx="5791200" cy="7755413"/>
            <wp:effectExtent l="0" t="0" r="0" b="0"/>
            <wp:docPr id="2" name="Рисунок 2" descr="\\Stroit_1\документы\2023 год\Проект межевания\д. Шильцово, ул. Совхозная, д. 2\Схема и координаты Совхозна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oit_1\документы\2023 год\Проект межевания\д. Шильцово, ул. Совхозная, д. 2\Схема и координаты Совхозная.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3941" cy="7759084"/>
                    </a:xfrm>
                    <a:prstGeom prst="rect">
                      <a:avLst/>
                    </a:prstGeom>
                    <a:noFill/>
                    <a:ln>
                      <a:noFill/>
                    </a:ln>
                  </pic:spPr>
                </pic:pic>
              </a:graphicData>
            </a:graphic>
          </wp:inline>
        </w:drawing>
      </w:r>
      <w:r w:rsidR="00D82701">
        <w:rPr>
          <w:rFonts w:ascii="Times New Roman" w:eastAsia="Times New Roman" w:hAnsi="Times New Roman" w:cs="Times New Roman"/>
          <w:b/>
          <w:sz w:val="26"/>
          <w:szCs w:val="26"/>
          <w:lang w:eastAsia="ru-RU"/>
        </w:rPr>
        <w:t xml:space="preserve"> </w:t>
      </w:r>
    </w:p>
    <w:sectPr w:rsidR="00D724FA" w:rsidSect="005F6C70">
      <w:headerReference w:type="even" r:id="rId9"/>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A0B" w:rsidRDefault="000A0A0B">
      <w:pPr>
        <w:spacing w:after="0" w:line="240" w:lineRule="auto"/>
      </w:pPr>
      <w:r>
        <w:separator/>
      </w:r>
    </w:p>
  </w:endnote>
  <w:endnote w:type="continuationSeparator" w:id="0">
    <w:p w:rsidR="000A0A0B" w:rsidRDefault="000A0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A0B" w:rsidRDefault="000A0A0B">
      <w:pPr>
        <w:spacing w:after="0" w:line="240" w:lineRule="auto"/>
      </w:pPr>
      <w:r>
        <w:separator/>
      </w:r>
    </w:p>
  </w:footnote>
  <w:footnote w:type="continuationSeparator" w:id="0">
    <w:p w:rsidR="000A0A0B" w:rsidRDefault="000A0A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3C2" w:rsidRDefault="005403C2" w:rsidP="005F6C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403C2" w:rsidRDefault="005403C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3C2" w:rsidRDefault="005403C2" w:rsidP="005F6C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21083">
      <w:rPr>
        <w:rStyle w:val="a5"/>
        <w:noProof/>
      </w:rPr>
      <w:t>4</w:t>
    </w:r>
    <w:r>
      <w:rPr>
        <w:rStyle w:val="a5"/>
      </w:rPr>
      <w:fldChar w:fldCharType="end"/>
    </w:r>
  </w:p>
  <w:p w:rsidR="005403C2" w:rsidRDefault="005403C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625A2"/>
    <w:multiLevelType w:val="hybridMultilevel"/>
    <w:tmpl w:val="086C5CCA"/>
    <w:lvl w:ilvl="0" w:tplc="4066FBB6">
      <w:start w:val="1"/>
      <w:numFmt w:val="decimal"/>
      <w:lvlText w:val="%1."/>
      <w:lvlJc w:val="left"/>
      <w:pPr>
        <w:ind w:left="6733" w:hanging="495"/>
      </w:pPr>
      <w:rPr>
        <w:rFonts w:hint="default"/>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1">
    <w:nsid w:val="268E3E12"/>
    <w:multiLevelType w:val="hybridMultilevel"/>
    <w:tmpl w:val="AC2E1322"/>
    <w:lvl w:ilvl="0" w:tplc="754411E4">
      <w:start w:val="2"/>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
    <w:nsid w:val="3A5040AF"/>
    <w:multiLevelType w:val="hybridMultilevel"/>
    <w:tmpl w:val="071E7142"/>
    <w:lvl w:ilvl="0" w:tplc="ABECFA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3635B43"/>
    <w:multiLevelType w:val="hybridMultilevel"/>
    <w:tmpl w:val="26889D52"/>
    <w:lvl w:ilvl="0" w:tplc="82FEC7DE">
      <w:start w:val="1"/>
      <w:numFmt w:val="decimal"/>
      <w:lvlText w:val="%1."/>
      <w:lvlJc w:val="left"/>
      <w:pPr>
        <w:tabs>
          <w:tab w:val="num" w:pos="980"/>
        </w:tabs>
        <w:ind w:left="980" w:hanging="360"/>
      </w:pPr>
      <w:rPr>
        <w:rFonts w:hint="default"/>
      </w:rPr>
    </w:lvl>
    <w:lvl w:ilvl="1" w:tplc="04190019" w:tentative="1">
      <w:start w:val="1"/>
      <w:numFmt w:val="lowerLetter"/>
      <w:lvlText w:val="%2."/>
      <w:lvlJc w:val="left"/>
      <w:pPr>
        <w:tabs>
          <w:tab w:val="num" w:pos="1700"/>
        </w:tabs>
        <w:ind w:left="1700" w:hanging="360"/>
      </w:pPr>
    </w:lvl>
    <w:lvl w:ilvl="2" w:tplc="0419001B" w:tentative="1">
      <w:start w:val="1"/>
      <w:numFmt w:val="lowerRoman"/>
      <w:lvlText w:val="%3."/>
      <w:lvlJc w:val="right"/>
      <w:pPr>
        <w:tabs>
          <w:tab w:val="num" w:pos="2420"/>
        </w:tabs>
        <w:ind w:left="2420" w:hanging="180"/>
      </w:pPr>
    </w:lvl>
    <w:lvl w:ilvl="3" w:tplc="0419000F" w:tentative="1">
      <w:start w:val="1"/>
      <w:numFmt w:val="decimal"/>
      <w:lvlText w:val="%4."/>
      <w:lvlJc w:val="left"/>
      <w:pPr>
        <w:tabs>
          <w:tab w:val="num" w:pos="3140"/>
        </w:tabs>
        <w:ind w:left="3140" w:hanging="360"/>
      </w:pPr>
    </w:lvl>
    <w:lvl w:ilvl="4" w:tplc="04190019" w:tentative="1">
      <w:start w:val="1"/>
      <w:numFmt w:val="lowerLetter"/>
      <w:lvlText w:val="%5."/>
      <w:lvlJc w:val="left"/>
      <w:pPr>
        <w:tabs>
          <w:tab w:val="num" w:pos="3860"/>
        </w:tabs>
        <w:ind w:left="3860" w:hanging="360"/>
      </w:pPr>
    </w:lvl>
    <w:lvl w:ilvl="5" w:tplc="0419001B" w:tentative="1">
      <w:start w:val="1"/>
      <w:numFmt w:val="lowerRoman"/>
      <w:lvlText w:val="%6."/>
      <w:lvlJc w:val="right"/>
      <w:pPr>
        <w:tabs>
          <w:tab w:val="num" w:pos="4580"/>
        </w:tabs>
        <w:ind w:left="4580" w:hanging="180"/>
      </w:pPr>
    </w:lvl>
    <w:lvl w:ilvl="6" w:tplc="0419000F" w:tentative="1">
      <w:start w:val="1"/>
      <w:numFmt w:val="decimal"/>
      <w:lvlText w:val="%7."/>
      <w:lvlJc w:val="left"/>
      <w:pPr>
        <w:tabs>
          <w:tab w:val="num" w:pos="5300"/>
        </w:tabs>
        <w:ind w:left="5300" w:hanging="360"/>
      </w:pPr>
    </w:lvl>
    <w:lvl w:ilvl="7" w:tplc="04190019" w:tentative="1">
      <w:start w:val="1"/>
      <w:numFmt w:val="lowerLetter"/>
      <w:lvlText w:val="%8."/>
      <w:lvlJc w:val="left"/>
      <w:pPr>
        <w:tabs>
          <w:tab w:val="num" w:pos="6020"/>
        </w:tabs>
        <w:ind w:left="6020" w:hanging="360"/>
      </w:pPr>
    </w:lvl>
    <w:lvl w:ilvl="8" w:tplc="0419001B" w:tentative="1">
      <w:start w:val="1"/>
      <w:numFmt w:val="lowerRoman"/>
      <w:lvlText w:val="%9."/>
      <w:lvlJc w:val="right"/>
      <w:pPr>
        <w:tabs>
          <w:tab w:val="num" w:pos="6740"/>
        </w:tabs>
        <w:ind w:left="67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0EC"/>
    <w:rsid w:val="0000326A"/>
    <w:rsid w:val="000A0A0B"/>
    <w:rsid w:val="000B0D63"/>
    <w:rsid w:val="000E4145"/>
    <w:rsid w:val="00106F94"/>
    <w:rsid w:val="00170915"/>
    <w:rsid w:val="00195345"/>
    <w:rsid w:val="001D035F"/>
    <w:rsid w:val="002076D7"/>
    <w:rsid w:val="0026405A"/>
    <w:rsid w:val="002F5605"/>
    <w:rsid w:val="003200EC"/>
    <w:rsid w:val="00321CDD"/>
    <w:rsid w:val="003641C8"/>
    <w:rsid w:val="00385EA3"/>
    <w:rsid w:val="00395888"/>
    <w:rsid w:val="00413BFF"/>
    <w:rsid w:val="00446FE0"/>
    <w:rsid w:val="00455BE7"/>
    <w:rsid w:val="004A713A"/>
    <w:rsid w:val="004D064E"/>
    <w:rsid w:val="005156D5"/>
    <w:rsid w:val="005403C2"/>
    <w:rsid w:val="0056493F"/>
    <w:rsid w:val="00587CFE"/>
    <w:rsid w:val="005C6950"/>
    <w:rsid w:val="005D593E"/>
    <w:rsid w:val="005E76DE"/>
    <w:rsid w:val="005F6C70"/>
    <w:rsid w:val="0065031A"/>
    <w:rsid w:val="00652291"/>
    <w:rsid w:val="006B2EEC"/>
    <w:rsid w:val="006C162B"/>
    <w:rsid w:val="006D01BF"/>
    <w:rsid w:val="006E43C4"/>
    <w:rsid w:val="006F6228"/>
    <w:rsid w:val="00703956"/>
    <w:rsid w:val="00707584"/>
    <w:rsid w:val="00764C87"/>
    <w:rsid w:val="0077255C"/>
    <w:rsid w:val="007A1AA3"/>
    <w:rsid w:val="007C2697"/>
    <w:rsid w:val="007E07A4"/>
    <w:rsid w:val="007E7277"/>
    <w:rsid w:val="007F2F76"/>
    <w:rsid w:val="008B6039"/>
    <w:rsid w:val="00944AD2"/>
    <w:rsid w:val="00956FD9"/>
    <w:rsid w:val="00991401"/>
    <w:rsid w:val="009E5CED"/>
    <w:rsid w:val="00A32A7F"/>
    <w:rsid w:val="00A35F2D"/>
    <w:rsid w:val="00A93F01"/>
    <w:rsid w:val="00A96DAC"/>
    <w:rsid w:val="00AD0A8C"/>
    <w:rsid w:val="00B41C43"/>
    <w:rsid w:val="00B67902"/>
    <w:rsid w:val="00BB58D3"/>
    <w:rsid w:val="00C2074F"/>
    <w:rsid w:val="00C21083"/>
    <w:rsid w:val="00C4503F"/>
    <w:rsid w:val="00C955B6"/>
    <w:rsid w:val="00C9785D"/>
    <w:rsid w:val="00CB796C"/>
    <w:rsid w:val="00CC41AD"/>
    <w:rsid w:val="00D24803"/>
    <w:rsid w:val="00D53268"/>
    <w:rsid w:val="00D724FA"/>
    <w:rsid w:val="00D82701"/>
    <w:rsid w:val="00DA10AA"/>
    <w:rsid w:val="00DB6EEF"/>
    <w:rsid w:val="00DB7E1F"/>
    <w:rsid w:val="00DD3050"/>
    <w:rsid w:val="00E1411A"/>
    <w:rsid w:val="00E46DDE"/>
    <w:rsid w:val="00EC7A66"/>
    <w:rsid w:val="00F65423"/>
    <w:rsid w:val="00F71B8F"/>
    <w:rsid w:val="00F71DBF"/>
    <w:rsid w:val="00F81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6C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F6C70"/>
    <w:rPr>
      <w:rFonts w:ascii="Times New Roman" w:eastAsia="Times New Roman" w:hAnsi="Times New Roman" w:cs="Times New Roman"/>
      <w:sz w:val="24"/>
      <w:szCs w:val="24"/>
      <w:lang w:eastAsia="ru-RU"/>
    </w:rPr>
  </w:style>
  <w:style w:type="character" w:styleId="a5">
    <w:name w:val="page number"/>
    <w:basedOn w:val="a0"/>
    <w:rsid w:val="005F6C70"/>
  </w:style>
  <w:style w:type="paragraph" w:styleId="a6">
    <w:name w:val="Balloon Text"/>
    <w:basedOn w:val="a"/>
    <w:link w:val="a7"/>
    <w:uiPriority w:val="99"/>
    <w:semiHidden/>
    <w:unhideWhenUsed/>
    <w:rsid w:val="005F6C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70"/>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F6C70"/>
    <w:pPr>
      <w:spacing w:before="100" w:beforeAutospacing="1" w:after="100" w:afterAutospacing="1" w:line="240" w:lineRule="auto"/>
    </w:pPr>
    <w:rPr>
      <w:rFonts w:ascii="Tahoma" w:eastAsia="Times New Roman" w:hAnsi="Tahoma" w:cs="Tahoma"/>
      <w:sz w:val="20"/>
      <w:szCs w:val="20"/>
      <w:lang w:val="en-US"/>
    </w:rPr>
  </w:style>
  <w:style w:type="paragraph" w:styleId="a8">
    <w:name w:val="List Paragraph"/>
    <w:basedOn w:val="a"/>
    <w:uiPriority w:val="34"/>
    <w:qFormat/>
    <w:rsid w:val="0026405A"/>
    <w:pPr>
      <w:ind w:left="720"/>
      <w:contextualSpacing/>
    </w:pPr>
  </w:style>
  <w:style w:type="paragraph" w:customStyle="1" w:styleId="1">
    <w:name w:val="Знак Знак1 Знак Знак Знак Знак Знак Знак Знак Знак"/>
    <w:basedOn w:val="a"/>
    <w:rsid w:val="006B2EEC"/>
    <w:pPr>
      <w:spacing w:after="160" w:line="240" w:lineRule="exact"/>
    </w:pPr>
    <w:rPr>
      <w:rFonts w:ascii="Verdana" w:eastAsia="Times New Roman" w:hAnsi="Verdana" w:cs="Verdana"/>
      <w:sz w:val="20"/>
      <w:szCs w:val="20"/>
      <w:lang w:val="en-US"/>
    </w:rPr>
  </w:style>
  <w:style w:type="paragraph" w:styleId="a9">
    <w:name w:val="footer"/>
    <w:basedOn w:val="a"/>
    <w:link w:val="aa"/>
    <w:uiPriority w:val="99"/>
    <w:unhideWhenUsed/>
    <w:rsid w:val="006503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03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6C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F6C70"/>
    <w:rPr>
      <w:rFonts w:ascii="Times New Roman" w:eastAsia="Times New Roman" w:hAnsi="Times New Roman" w:cs="Times New Roman"/>
      <w:sz w:val="24"/>
      <w:szCs w:val="24"/>
      <w:lang w:eastAsia="ru-RU"/>
    </w:rPr>
  </w:style>
  <w:style w:type="character" w:styleId="a5">
    <w:name w:val="page number"/>
    <w:basedOn w:val="a0"/>
    <w:rsid w:val="005F6C70"/>
  </w:style>
  <w:style w:type="paragraph" w:styleId="a6">
    <w:name w:val="Balloon Text"/>
    <w:basedOn w:val="a"/>
    <w:link w:val="a7"/>
    <w:uiPriority w:val="99"/>
    <w:semiHidden/>
    <w:unhideWhenUsed/>
    <w:rsid w:val="005F6C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70"/>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F6C70"/>
    <w:pPr>
      <w:spacing w:before="100" w:beforeAutospacing="1" w:after="100" w:afterAutospacing="1" w:line="240" w:lineRule="auto"/>
    </w:pPr>
    <w:rPr>
      <w:rFonts w:ascii="Tahoma" w:eastAsia="Times New Roman" w:hAnsi="Tahoma" w:cs="Tahoma"/>
      <w:sz w:val="20"/>
      <w:szCs w:val="20"/>
      <w:lang w:val="en-US"/>
    </w:rPr>
  </w:style>
  <w:style w:type="paragraph" w:styleId="a8">
    <w:name w:val="List Paragraph"/>
    <w:basedOn w:val="a"/>
    <w:uiPriority w:val="34"/>
    <w:qFormat/>
    <w:rsid w:val="0026405A"/>
    <w:pPr>
      <w:ind w:left="720"/>
      <w:contextualSpacing/>
    </w:pPr>
  </w:style>
  <w:style w:type="paragraph" w:customStyle="1" w:styleId="1">
    <w:name w:val="Знак Знак1 Знак Знак Знак Знак Знак Знак Знак Знак"/>
    <w:basedOn w:val="a"/>
    <w:rsid w:val="006B2EEC"/>
    <w:pPr>
      <w:spacing w:after="160" w:line="240" w:lineRule="exact"/>
    </w:pPr>
    <w:rPr>
      <w:rFonts w:ascii="Verdana" w:eastAsia="Times New Roman" w:hAnsi="Verdana" w:cs="Verdana"/>
      <w:sz w:val="20"/>
      <w:szCs w:val="20"/>
      <w:lang w:val="en-US"/>
    </w:rPr>
  </w:style>
  <w:style w:type="paragraph" w:styleId="a9">
    <w:name w:val="footer"/>
    <w:basedOn w:val="a"/>
    <w:link w:val="aa"/>
    <w:uiPriority w:val="99"/>
    <w:unhideWhenUsed/>
    <w:rsid w:val="006503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0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729612">
      <w:bodyDiv w:val="1"/>
      <w:marLeft w:val="0"/>
      <w:marRight w:val="0"/>
      <w:marTop w:val="0"/>
      <w:marBottom w:val="0"/>
      <w:divBdr>
        <w:top w:val="none" w:sz="0" w:space="0" w:color="auto"/>
        <w:left w:val="none" w:sz="0" w:space="0" w:color="auto"/>
        <w:bottom w:val="none" w:sz="0" w:space="0" w:color="auto"/>
        <w:right w:val="none" w:sz="0" w:space="0" w:color="auto"/>
      </w:divBdr>
    </w:div>
    <w:div w:id="1532038287">
      <w:bodyDiv w:val="1"/>
      <w:marLeft w:val="0"/>
      <w:marRight w:val="0"/>
      <w:marTop w:val="0"/>
      <w:marBottom w:val="0"/>
      <w:divBdr>
        <w:top w:val="none" w:sz="0" w:space="0" w:color="auto"/>
        <w:left w:val="none" w:sz="0" w:space="0" w:color="auto"/>
        <w:bottom w:val="none" w:sz="0" w:space="0" w:color="auto"/>
        <w:right w:val="none" w:sz="0" w:space="0" w:color="auto"/>
      </w:divBdr>
    </w:div>
    <w:div w:id="16543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4</Pages>
  <Words>804</Words>
  <Characters>4588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Хромцова Ирина Александровна</dc:creator>
  <cp:lastModifiedBy>Хромцова Ирина Александровна</cp:lastModifiedBy>
  <cp:revision>17</cp:revision>
  <cp:lastPrinted>2023-10-16T08:56:00Z</cp:lastPrinted>
  <dcterms:created xsi:type="dcterms:W3CDTF">2023-03-15T12:59:00Z</dcterms:created>
  <dcterms:modified xsi:type="dcterms:W3CDTF">2024-01-12T07:36:00Z</dcterms:modified>
</cp:coreProperties>
</file>